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5C9" w:rsidRPr="007C01E3" w:rsidRDefault="00D125C9" w:rsidP="00D125C9">
      <w:pPr>
        <w:tabs>
          <w:tab w:val="left" w:pos="5387"/>
        </w:tabs>
        <w:jc w:val="center"/>
        <w:rPr>
          <w:sz w:val="30"/>
          <w:szCs w:val="30"/>
        </w:rPr>
      </w:pPr>
      <w:r w:rsidRPr="007C01E3">
        <w:rPr>
          <w:sz w:val="30"/>
          <w:szCs w:val="30"/>
        </w:rPr>
        <w:t>ПРЕЙСКУРАНТ</w:t>
      </w:r>
    </w:p>
    <w:p w:rsidR="00D125C9" w:rsidRDefault="00D125C9" w:rsidP="00D125C9">
      <w:pPr>
        <w:jc w:val="center"/>
        <w:rPr>
          <w:sz w:val="30"/>
          <w:szCs w:val="30"/>
        </w:rPr>
      </w:pPr>
      <w:r w:rsidRPr="007C01E3">
        <w:rPr>
          <w:sz w:val="30"/>
          <w:szCs w:val="30"/>
        </w:rPr>
        <w:t xml:space="preserve">на услуги, оказываемые подразделениями </w:t>
      </w:r>
      <w:r>
        <w:rPr>
          <w:sz w:val="30"/>
          <w:szCs w:val="30"/>
        </w:rPr>
        <w:t>по гражданству и миграции</w:t>
      </w:r>
    </w:p>
    <w:p w:rsidR="00D125C9" w:rsidRPr="007C01E3" w:rsidRDefault="00D125C9" w:rsidP="00D125C9">
      <w:pPr>
        <w:jc w:val="center"/>
        <w:rPr>
          <w:sz w:val="30"/>
          <w:szCs w:val="30"/>
        </w:rPr>
      </w:pPr>
      <w:r w:rsidRPr="007C01E3">
        <w:rPr>
          <w:sz w:val="30"/>
          <w:szCs w:val="30"/>
        </w:rPr>
        <w:t>УВД Гомельского облисполкома</w:t>
      </w:r>
    </w:p>
    <w:p w:rsidR="00D125C9" w:rsidRPr="007C01E3" w:rsidRDefault="00D125C9" w:rsidP="00D125C9">
      <w:pPr>
        <w:spacing w:after="120"/>
        <w:jc w:val="center"/>
        <w:rPr>
          <w:iCs/>
          <w:sz w:val="30"/>
          <w:szCs w:val="30"/>
        </w:rPr>
      </w:pPr>
      <w:r>
        <w:rPr>
          <w:iCs/>
          <w:sz w:val="30"/>
          <w:szCs w:val="30"/>
        </w:rPr>
        <w:t>в</w:t>
      </w:r>
      <w:r w:rsidRPr="007C01E3">
        <w:rPr>
          <w:iCs/>
          <w:sz w:val="30"/>
          <w:szCs w:val="30"/>
        </w:rPr>
        <w:t xml:space="preserve">водится </w:t>
      </w:r>
      <w:r>
        <w:rPr>
          <w:iCs/>
          <w:sz w:val="30"/>
          <w:szCs w:val="30"/>
        </w:rPr>
        <w:t>с 23 сентября 2026 года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379"/>
        <w:gridCol w:w="1559"/>
        <w:gridCol w:w="1134"/>
      </w:tblGrid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b/>
                <w:sz w:val="28"/>
                <w:szCs w:val="28"/>
              </w:rPr>
            </w:pPr>
            <w:r w:rsidRPr="00326290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26290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326290">
              <w:rPr>
                <w:b/>
                <w:sz w:val="28"/>
                <w:szCs w:val="28"/>
              </w:rPr>
              <w:t>/</w:t>
            </w:r>
            <w:proofErr w:type="spellStart"/>
            <w:r w:rsidRPr="00326290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79" w:type="dxa"/>
            <w:vAlign w:val="center"/>
          </w:tcPr>
          <w:p w:rsidR="00D125C9" w:rsidRPr="00326290" w:rsidRDefault="00D125C9" w:rsidP="000E58E7">
            <w:pPr>
              <w:jc w:val="center"/>
              <w:rPr>
                <w:b/>
                <w:sz w:val="28"/>
                <w:szCs w:val="28"/>
              </w:rPr>
            </w:pPr>
            <w:r w:rsidRPr="00326290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b/>
                <w:sz w:val="28"/>
                <w:szCs w:val="28"/>
              </w:rPr>
            </w:pPr>
            <w:r w:rsidRPr="00326290">
              <w:rPr>
                <w:b/>
                <w:sz w:val="28"/>
                <w:szCs w:val="28"/>
              </w:rPr>
              <w:t>Единица</w:t>
            </w:r>
          </w:p>
          <w:p w:rsidR="00D125C9" w:rsidRPr="00326290" w:rsidRDefault="00D125C9" w:rsidP="000E58E7">
            <w:pPr>
              <w:jc w:val="center"/>
              <w:rPr>
                <w:b/>
                <w:sz w:val="28"/>
                <w:szCs w:val="28"/>
              </w:rPr>
            </w:pPr>
            <w:r w:rsidRPr="00326290">
              <w:rPr>
                <w:b/>
                <w:sz w:val="28"/>
                <w:szCs w:val="28"/>
              </w:rPr>
              <w:t>измерения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b/>
                <w:sz w:val="28"/>
                <w:szCs w:val="28"/>
              </w:rPr>
            </w:pPr>
            <w:r w:rsidRPr="00326290">
              <w:rPr>
                <w:b/>
                <w:sz w:val="28"/>
                <w:szCs w:val="28"/>
              </w:rPr>
              <w:t>Тариф, рублей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Оформление заявления на выдачу (обмен)  паспорта (форма 1) гражданина Республики Беларусь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заявление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Оформление анкеты для оформления выезда для постоянного проживания за пределами Республики Беларусь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анкета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3.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Оформление письменного согласия законного представителя на  выезд из Республики Беларусь несовершеннолетнего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услуга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20,00</w:t>
            </w:r>
          </w:p>
        </w:tc>
      </w:tr>
      <w:tr w:rsidR="00D125C9" w:rsidRPr="00326290" w:rsidTr="000E58E7">
        <w:trPr>
          <w:trHeight w:val="803"/>
        </w:trPr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4.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Оформление заявления о выдаче разрешения на временное проживание в Республике Беларусь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заявление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5.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Оформление заявления о выдаче разрешения на постоянное проживание в Республике Беларусь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заявление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Оформление заявления о выдаче визы для выезда из Республики Беларусь (выезда и въезда, двукратной визы, многократной визы)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заявление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Оформление заявления о регистрации иностранного гражданина или лица без гражданства, временно пребывающего в Республике Беларусь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заявление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Оформление ходатайства о регистрации иностранного гражданина или лица без гражданства, временно пребывающего в Республике Беларусь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услуга</w:t>
            </w:r>
          </w:p>
        </w:tc>
        <w:tc>
          <w:tcPr>
            <w:tcW w:w="1134" w:type="dxa"/>
            <w:vAlign w:val="center"/>
          </w:tcPr>
          <w:p w:rsidR="00D125C9" w:rsidRPr="00515569" w:rsidRDefault="00D125C9" w:rsidP="000E58E7">
            <w:pPr>
              <w:jc w:val="center"/>
              <w:rPr>
                <w:sz w:val="28"/>
                <w:szCs w:val="28"/>
              </w:rPr>
            </w:pPr>
            <w:r w:rsidRPr="00515569">
              <w:rPr>
                <w:sz w:val="28"/>
                <w:szCs w:val="28"/>
              </w:rPr>
              <w:t>24,00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515569" w:rsidRDefault="00D125C9" w:rsidP="000E58E7">
            <w:pPr>
              <w:jc w:val="center"/>
              <w:rPr>
                <w:sz w:val="28"/>
                <w:szCs w:val="28"/>
              </w:rPr>
            </w:pPr>
            <w:r w:rsidRPr="00515569">
              <w:rPr>
                <w:sz w:val="28"/>
                <w:szCs w:val="28"/>
              </w:rPr>
              <w:t>9.</w:t>
            </w:r>
          </w:p>
        </w:tc>
        <w:tc>
          <w:tcPr>
            <w:tcW w:w="6379" w:type="dxa"/>
          </w:tcPr>
          <w:p w:rsidR="00D125C9" w:rsidRPr="00515569" w:rsidRDefault="00D125C9" w:rsidP="000E58E7">
            <w:pPr>
              <w:jc w:val="both"/>
              <w:rPr>
                <w:sz w:val="28"/>
                <w:szCs w:val="28"/>
              </w:rPr>
            </w:pPr>
            <w:r w:rsidRPr="00515569">
              <w:rPr>
                <w:sz w:val="28"/>
                <w:szCs w:val="28"/>
              </w:rPr>
              <w:t>Оформление заявления о регистрации по месту жительства (месту пребывания)</w:t>
            </w:r>
          </w:p>
        </w:tc>
        <w:tc>
          <w:tcPr>
            <w:tcW w:w="1559" w:type="dxa"/>
            <w:vAlign w:val="center"/>
          </w:tcPr>
          <w:p w:rsidR="00D125C9" w:rsidRPr="00515569" w:rsidRDefault="00D125C9" w:rsidP="000E58E7">
            <w:pPr>
              <w:jc w:val="center"/>
              <w:rPr>
                <w:sz w:val="28"/>
                <w:szCs w:val="28"/>
              </w:rPr>
            </w:pPr>
            <w:r w:rsidRPr="00515569">
              <w:rPr>
                <w:sz w:val="28"/>
                <w:szCs w:val="28"/>
              </w:rPr>
              <w:t>заявление</w:t>
            </w:r>
          </w:p>
        </w:tc>
        <w:tc>
          <w:tcPr>
            <w:tcW w:w="1134" w:type="dxa"/>
            <w:vAlign w:val="center"/>
          </w:tcPr>
          <w:p w:rsidR="00D125C9" w:rsidRPr="00515569" w:rsidRDefault="00D125C9" w:rsidP="000E58E7">
            <w:pPr>
              <w:jc w:val="center"/>
              <w:rPr>
                <w:sz w:val="28"/>
                <w:szCs w:val="28"/>
              </w:rPr>
            </w:pPr>
            <w:r w:rsidRPr="00515569">
              <w:rPr>
                <w:sz w:val="28"/>
                <w:szCs w:val="28"/>
              </w:rPr>
              <w:t>15,00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515569" w:rsidRDefault="00D125C9" w:rsidP="000E58E7">
            <w:pPr>
              <w:jc w:val="center"/>
              <w:rPr>
                <w:sz w:val="28"/>
                <w:szCs w:val="28"/>
              </w:rPr>
            </w:pPr>
            <w:r w:rsidRPr="00515569">
              <w:rPr>
                <w:sz w:val="28"/>
                <w:szCs w:val="28"/>
              </w:rPr>
              <w:t>10.</w:t>
            </w:r>
          </w:p>
        </w:tc>
        <w:tc>
          <w:tcPr>
            <w:tcW w:w="6379" w:type="dxa"/>
          </w:tcPr>
          <w:p w:rsidR="00D125C9" w:rsidRPr="00515569" w:rsidRDefault="00D125C9" w:rsidP="000E58E7">
            <w:pPr>
              <w:jc w:val="both"/>
              <w:rPr>
                <w:sz w:val="28"/>
                <w:szCs w:val="28"/>
              </w:rPr>
            </w:pPr>
            <w:r w:rsidRPr="00515569">
              <w:rPr>
                <w:sz w:val="28"/>
                <w:szCs w:val="28"/>
              </w:rPr>
              <w:t>Оформление заявления о выдаче документа о приглашении иностранного гражданина или лица без гражданства в Республику Беларусь</w:t>
            </w:r>
          </w:p>
        </w:tc>
        <w:tc>
          <w:tcPr>
            <w:tcW w:w="1559" w:type="dxa"/>
            <w:vAlign w:val="center"/>
          </w:tcPr>
          <w:p w:rsidR="00D125C9" w:rsidRPr="00515569" w:rsidRDefault="00D125C9" w:rsidP="000E58E7">
            <w:pPr>
              <w:jc w:val="center"/>
              <w:rPr>
                <w:sz w:val="28"/>
                <w:szCs w:val="28"/>
              </w:rPr>
            </w:pPr>
            <w:r w:rsidRPr="00515569">
              <w:rPr>
                <w:sz w:val="28"/>
                <w:szCs w:val="28"/>
              </w:rPr>
              <w:t>заявление</w:t>
            </w:r>
          </w:p>
        </w:tc>
        <w:tc>
          <w:tcPr>
            <w:tcW w:w="1134" w:type="dxa"/>
            <w:vAlign w:val="center"/>
          </w:tcPr>
          <w:p w:rsidR="00D125C9" w:rsidRPr="00515569" w:rsidRDefault="00D125C9" w:rsidP="000E58E7">
            <w:pPr>
              <w:jc w:val="center"/>
              <w:rPr>
                <w:sz w:val="28"/>
                <w:szCs w:val="28"/>
              </w:rPr>
            </w:pPr>
            <w:r w:rsidRPr="00515569">
              <w:rPr>
                <w:sz w:val="28"/>
                <w:szCs w:val="28"/>
              </w:rPr>
              <w:t>27,00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515569" w:rsidRDefault="00D125C9" w:rsidP="000E58E7">
            <w:pPr>
              <w:jc w:val="center"/>
              <w:rPr>
                <w:sz w:val="28"/>
                <w:szCs w:val="28"/>
              </w:rPr>
            </w:pPr>
            <w:r w:rsidRPr="00515569">
              <w:rPr>
                <w:sz w:val="28"/>
                <w:szCs w:val="28"/>
              </w:rPr>
              <w:t>11.</w:t>
            </w:r>
          </w:p>
        </w:tc>
        <w:tc>
          <w:tcPr>
            <w:tcW w:w="6379" w:type="dxa"/>
          </w:tcPr>
          <w:p w:rsidR="00D125C9" w:rsidRPr="00515569" w:rsidRDefault="00D125C9" w:rsidP="000E58E7">
            <w:pPr>
              <w:jc w:val="both"/>
              <w:rPr>
                <w:sz w:val="28"/>
                <w:szCs w:val="28"/>
              </w:rPr>
            </w:pPr>
            <w:r w:rsidRPr="00515569">
              <w:rPr>
                <w:sz w:val="28"/>
                <w:szCs w:val="28"/>
              </w:rPr>
              <w:t>Оформление заявления о снятии с регистрационного учета по месту пребывания</w:t>
            </w:r>
          </w:p>
        </w:tc>
        <w:tc>
          <w:tcPr>
            <w:tcW w:w="1559" w:type="dxa"/>
            <w:vAlign w:val="center"/>
          </w:tcPr>
          <w:p w:rsidR="00D125C9" w:rsidRPr="00515569" w:rsidRDefault="00D125C9" w:rsidP="000E58E7">
            <w:pPr>
              <w:jc w:val="center"/>
              <w:rPr>
                <w:sz w:val="28"/>
                <w:szCs w:val="28"/>
              </w:rPr>
            </w:pPr>
            <w:r w:rsidRPr="00515569">
              <w:rPr>
                <w:sz w:val="28"/>
                <w:szCs w:val="28"/>
              </w:rPr>
              <w:t>заявление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Оформление анкеты к заявлению о приеме в гражданство Республики Беларусь или выходе из гражданства Республики Беларусь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анкета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Оформление автобиографии к заявлению по вопросам гражданства Республики Беларусь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услуга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rPr>
          <w:trHeight w:val="43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 xml:space="preserve">Оформление заявления </w:t>
            </w:r>
            <w:r>
              <w:rPr>
                <w:sz w:val="28"/>
                <w:szCs w:val="28"/>
              </w:rPr>
              <w:t xml:space="preserve">о приобретении </w:t>
            </w:r>
            <w:r w:rsidRPr="00326290">
              <w:rPr>
                <w:sz w:val="28"/>
                <w:szCs w:val="28"/>
              </w:rPr>
              <w:t>гражданства Республики Беларусь в соответствии с международными договорами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заявление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3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rPr>
          <w:trHeight w:val="2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Оформление заявления о приобретении гражданства Республики Беларусь в порядке регистрации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заявление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3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rPr>
          <w:trHeight w:val="1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6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Выдача справки о наличии оснований для приобретения гражданства Республики Беларусь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справка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5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rPr>
          <w:trHeight w:val="1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Выдача справки о приеме к рассмотрению заявлению о выходе из гражданства Республики Беларусь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справка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SMS-информирование о готовности документа к выдаче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1 SMS-</w:t>
            </w:r>
          </w:p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сообщение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4,00</w:t>
            </w:r>
          </w:p>
        </w:tc>
      </w:tr>
      <w:tr w:rsidR="00D125C9" w:rsidRPr="00326290" w:rsidTr="000E58E7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SMS-информирование о принятом решении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1 SMS-</w:t>
            </w:r>
          </w:p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сообщение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4,00</w:t>
            </w:r>
          </w:p>
        </w:tc>
      </w:tr>
      <w:tr w:rsidR="00D125C9" w:rsidRPr="00326290" w:rsidTr="000E58E7">
        <w:trPr>
          <w:trHeight w:val="1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Одностороннее черно-белое копирование (1 страница формата А</w:t>
            </w:r>
            <w:proofErr w:type="gramStart"/>
            <w:r w:rsidRPr="00326290">
              <w:rPr>
                <w:sz w:val="28"/>
                <w:szCs w:val="28"/>
              </w:rPr>
              <w:t>4</w:t>
            </w:r>
            <w:proofErr w:type="gramEnd"/>
            <w:r w:rsidRPr="00326290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1 страница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2,00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Рассмотрение заявления о приобретении гражданства Республики Беларусь в порядке регистрации</w:t>
            </w:r>
            <w:r>
              <w:rPr>
                <w:sz w:val="28"/>
                <w:szCs w:val="28"/>
              </w:rPr>
              <w:t xml:space="preserve"> несовершеннолетними (до 1 месяца) </w:t>
            </w:r>
            <w:r w:rsidRPr="00326290">
              <w:rPr>
                <w:sz w:val="28"/>
                <w:szCs w:val="28"/>
              </w:rPr>
              <w:t xml:space="preserve">или в соответствии с международными договорами в ускоренном порядке (до </w:t>
            </w:r>
            <w:r>
              <w:rPr>
                <w:sz w:val="28"/>
                <w:szCs w:val="28"/>
              </w:rPr>
              <w:t>2 месяцев</w:t>
            </w:r>
            <w:r w:rsidRPr="00326290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услуга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Рассмотрение заявления о регистрации утраты гражданства Республики Беларусь в ускоренном порядке (до 1 месяца)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услуга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proofErr w:type="gramStart"/>
            <w:r w:rsidRPr="00326290">
              <w:rPr>
                <w:sz w:val="28"/>
                <w:szCs w:val="28"/>
              </w:rPr>
              <w:t>Выдача справки о замене документа, удостоверяющего личность (документа для выезда из Республики Беларусь и (или) въезда в Республику Беларусь</w:t>
            </w:r>
            <w:r>
              <w:rPr>
                <w:sz w:val="28"/>
                <w:szCs w:val="28"/>
              </w:rPr>
              <w:t xml:space="preserve"> (в течение 3 рабочих дней)</w:t>
            </w:r>
            <w:proofErr w:type="gramEnd"/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справка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proofErr w:type="gramStart"/>
            <w:r w:rsidRPr="00326290">
              <w:rPr>
                <w:sz w:val="28"/>
                <w:szCs w:val="28"/>
              </w:rPr>
              <w:t>Ускоренная выдача справки о замене документа, удостоверяющего личность (документа для выезда из Республики Беларусь и (или) въезда в Республику Беларусь</w:t>
            </w:r>
            <w:r>
              <w:rPr>
                <w:sz w:val="28"/>
                <w:szCs w:val="28"/>
              </w:rPr>
              <w:t xml:space="preserve"> (в течение 1 рабочего для)</w:t>
            </w:r>
            <w:proofErr w:type="gramEnd"/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справка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Выдача справки о временном/постоянном проживании иностранного гражданина в Республике Беларусь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справка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Выдача справки о замене вида на жительство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справка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Оформление автобиографии к заявлению о выдаче разрешения на постоянное проживание в Республике Беларусь иностранному гражданину или лицу без гражданства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услуга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Направление запроса в компетентные органы о предоставлении гражданам информации из соответствующих органов иностранного государства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услуга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326290">
              <w:rPr>
                <w:sz w:val="28"/>
                <w:szCs w:val="28"/>
              </w:rPr>
              <w:t>0,00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Выдача справки об отсутствии обращений по вопросам гражданства Республики Беларусь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справка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c>
          <w:tcPr>
            <w:tcW w:w="70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  <w:r w:rsidRPr="003262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Составление и подготовка согласия на оформление выезда для постоянного проживания (оформление постоянного проживания) за пределами Республики Беларусь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услуга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  <w:r w:rsidRPr="00326290">
              <w:rPr>
                <w:sz w:val="28"/>
                <w:szCs w:val="28"/>
              </w:rPr>
              <w:t>,00</w:t>
            </w:r>
          </w:p>
        </w:tc>
      </w:tr>
      <w:tr w:rsidR="00D125C9" w:rsidRPr="00326290" w:rsidTr="000E58E7">
        <w:trPr>
          <w:trHeight w:val="323"/>
        </w:trPr>
        <w:tc>
          <w:tcPr>
            <w:tcW w:w="709" w:type="dxa"/>
            <w:vMerge w:val="restart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</w:t>
            </w:r>
            <w:r w:rsidRPr="00326290">
              <w:rPr>
                <w:sz w:val="28"/>
                <w:szCs w:val="28"/>
              </w:rPr>
              <w:t xml:space="preserve">. </w:t>
            </w:r>
          </w:p>
        </w:tc>
        <w:tc>
          <w:tcPr>
            <w:tcW w:w="6379" w:type="dxa"/>
            <w:vMerge w:val="restart"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Предоставление услуги по срочной доставке документов в БПН УВД и возврат их в ОВД</w:t>
            </w: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за 1 км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1,30</w:t>
            </w:r>
          </w:p>
        </w:tc>
      </w:tr>
      <w:tr w:rsidR="00D125C9" w:rsidRPr="00326290" w:rsidTr="000E58E7">
        <w:trPr>
          <w:trHeight w:val="322"/>
        </w:trPr>
        <w:tc>
          <w:tcPr>
            <w:tcW w:w="709" w:type="dxa"/>
            <w:vMerge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vMerge/>
          </w:tcPr>
          <w:p w:rsidR="00D125C9" w:rsidRPr="00326290" w:rsidRDefault="00D125C9" w:rsidP="000E58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за 1 час</w:t>
            </w:r>
          </w:p>
        </w:tc>
        <w:tc>
          <w:tcPr>
            <w:tcW w:w="1134" w:type="dxa"/>
            <w:vAlign w:val="center"/>
          </w:tcPr>
          <w:p w:rsidR="00D125C9" w:rsidRPr="00326290" w:rsidRDefault="00D125C9" w:rsidP="000E58E7">
            <w:pPr>
              <w:jc w:val="center"/>
              <w:rPr>
                <w:sz w:val="28"/>
                <w:szCs w:val="28"/>
              </w:rPr>
            </w:pPr>
            <w:r w:rsidRPr="00326290">
              <w:rPr>
                <w:sz w:val="28"/>
                <w:szCs w:val="28"/>
              </w:rPr>
              <w:t>30,00</w:t>
            </w:r>
          </w:p>
        </w:tc>
      </w:tr>
    </w:tbl>
    <w:p w:rsidR="00D125C9" w:rsidRDefault="00D125C9" w:rsidP="00D125C9">
      <w:pPr>
        <w:spacing w:line="280" w:lineRule="exact"/>
        <w:jc w:val="both"/>
      </w:pPr>
    </w:p>
    <w:p w:rsidR="008D0CFF" w:rsidRDefault="008D0CFF"/>
    <w:sectPr w:rsidR="008D0CFF" w:rsidSect="000F4ABF">
      <w:pgSz w:w="11906" w:h="16838" w:code="9"/>
      <w:pgMar w:top="142" w:right="140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D125C9"/>
    <w:rsid w:val="008D0CFF"/>
    <w:rsid w:val="00D12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610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chech_Geraschenko_SI</dc:creator>
  <cp:lastModifiedBy>chech_Geraschenko_SI</cp:lastModifiedBy>
  <cp:revision>1</cp:revision>
  <dcterms:created xsi:type="dcterms:W3CDTF">2026-09-23T08:42:00Z</dcterms:created>
  <dcterms:modified xsi:type="dcterms:W3CDTF">2026-09-23T08:43:00Z</dcterms:modified>
</cp:coreProperties>
</file>