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333" w:rsidRPr="00397333" w:rsidRDefault="00397333" w:rsidP="00397333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397333">
        <w:rPr>
          <w:rFonts w:ascii="Times New Roman" w:hAnsi="Times New Roman" w:cs="Times New Roman"/>
          <w:bCs/>
          <w:sz w:val="30"/>
          <w:szCs w:val="30"/>
        </w:rPr>
        <w:t>ДОПОЛНИТЕЛЬНЫЙ (РАЙОННЫЙ) МАТЕРИАЛ</w:t>
      </w:r>
    </w:p>
    <w:p w:rsidR="00397333" w:rsidRPr="00397333" w:rsidRDefault="00397333" w:rsidP="00397333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397333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397333" w:rsidRPr="00397333" w:rsidRDefault="00397333" w:rsidP="00397333">
      <w:pPr>
        <w:spacing w:after="0" w:line="240" w:lineRule="auto"/>
        <w:rPr>
          <w:rFonts w:ascii="Times New Roman" w:hAnsi="Times New Roman" w:cs="Times New Roman"/>
          <w:bCs/>
          <w:sz w:val="30"/>
          <w:szCs w:val="30"/>
        </w:rPr>
      </w:pPr>
      <w:r w:rsidRPr="00397333">
        <w:rPr>
          <w:rFonts w:ascii="Times New Roman" w:hAnsi="Times New Roman" w:cs="Times New Roman"/>
          <w:bCs/>
          <w:sz w:val="30"/>
          <w:szCs w:val="30"/>
        </w:rPr>
        <w:t>(август</w:t>
      </w:r>
      <w:r w:rsidRPr="00397333">
        <w:rPr>
          <w:rFonts w:ascii="Times New Roman" w:hAnsi="Times New Roman" w:cs="Times New Roman"/>
          <w:bCs/>
          <w:sz w:val="30"/>
          <w:szCs w:val="30"/>
        </w:rPr>
        <w:t xml:space="preserve"> 2026 г.)</w:t>
      </w:r>
    </w:p>
    <w:p w:rsidR="00397333" w:rsidRDefault="00397333" w:rsidP="00397333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:rsidR="00786B6D" w:rsidRPr="00096699" w:rsidRDefault="00786B6D" w:rsidP="003973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096699">
        <w:rPr>
          <w:rFonts w:ascii="Times New Roman" w:hAnsi="Times New Roman" w:cs="Times New Roman"/>
          <w:b/>
          <w:bCs/>
          <w:sz w:val="30"/>
          <w:szCs w:val="30"/>
        </w:rPr>
        <w:t>Экологическая культура – ответственность каждого</w:t>
      </w:r>
    </w:p>
    <w:p w:rsidR="005E511A" w:rsidRPr="00096699" w:rsidRDefault="005E511A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6699">
        <w:rPr>
          <w:rFonts w:ascii="Times New Roman" w:hAnsi="Times New Roman" w:cs="Times New Roman"/>
          <w:sz w:val="30"/>
          <w:szCs w:val="30"/>
        </w:rPr>
        <w:t xml:space="preserve">Экологическая ситуация в </w:t>
      </w:r>
      <w:r>
        <w:rPr>
          <w:rFonts w:ascii="Times New Roman" w:hAnsi="Times New Roman" w:cs="Times New Roman"/>
          <w:sz w:val="30"/>
          <w:szCs w:val="30"/>
        </w:rPr>
        <w:t xml:space="preserve">Чечерском районе </w:t>
      </w:r>
      <w:r w:rsidRPr="00096699">
        <w:rPr>
          <w:rFonts w:ascii="Times New Roman" w:hAnsi="Times New Roman" w:cs="Times New Roman"/>
          <w:sz w:val="30"/>
          <w:szCs w:val="30"/>
        </w:rPr>
        <w:t xml:space="preserve">характеризуется как </w:t>
      </w:r>
      <w:r w:rsidRPr="00096699">
        <w:rPr>
          <w:rFonts w:ascii="Times New Roman" w:hAnsi="Times New Roman" w:cs="Times New Roman"/>
          <w:bCs/>
          <w:sz w:val="30"/>
          <w:szCs w:val="30"/>
        </w:rPr>
        <w:t>стабильная и контролируемая</w:t>
      </w:r>
      <w:r w:rsidRPr="00096699">
        <w:rPr>
          <w:rFonts w:ascii="Times New Roman" w:hAnsi="Times New Roman" w:cs="Times New Roman"/>
          <w:sz w:val="30"/>
          <w:szCs w:val="30"/>
        </w:rPr>
        <w:t>. Сохранение благоприятной окружающей среды и обеспечение экологической безопасности являются безусловными приоритетами государственной политики.</w:t>
      </w:r>
    </w:p>
    <w:p w:rsidR="005E511A" w:rsidRPr="00096699" w:rsidRDefault="005E511A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96699">
        <w:rPr>
          <w:rFonts w:ascii="Times New Roman" w:hAnsi="Times New Roman" w:cs="Times New Roman"/>
          <w:sz w:val="30"/>
          <w:szCs w:val="30"/>
        </w:rPr>
        <w:t xml:space="preserve">Анализ статистических данных за последние 10 лет свидетельствует о поступательном развитии природоохранной сферы. </w:t>
      </w:r>
    </w:p>
    <w:p w:rsidR="005E511A" w:rsidRPr="005E511A" w:rsidRDefault="005E511A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proofErr w:type="spellStart"/>
      <w:r w:rsidRPr="005E511A">
        <w:rPr>
          <w:rFonts w:ascii="Times New Roman" w:hAnsi="Times New Roman" w:cs="Times New Roman"/>
          <w:bCs/>
          <w:sz w:val="30"/>
          <w:szCs w:val="30"/>
        </w:rPr>
        <w:t>Чечерский</w:t>
      </w:r>
      <w:proofErr w:type="spellEnd"/>
      <w:r w:rsidRPr="005E511A">
        <w:rPr>
          <w:rFonts w:ascii="Times New Roman" w:hAnsi="Times New Roman" w:cs="Times New Roman"/>
          <w:bCs/>
          <w:sz w:val="30"/>
          <w:szCs w:val="30"/>
        </w:rPr>
        <w:t xml:space="preserve"> район обладает значительным </w:t>
      </w:r>
      <w:r w:rsidRPr="005E511A">
        <w:rPr>
          <w:rFonts w:ascii="Times New Roman" w:hAnsi="Times New Roman" w:cs="Times New Roman"/>
          <w:b/>
          <w:bCs/>
          <w:sz w:val="30"/>
          <w:szCs w:val="30"/>
        </w:rPr>
        <w:t>потенциалом водных ресурсов</w:t>
      </w:r>
      <w:r w:rsidRPr="005E511A">
        <w:rPr>
          <w:rFonts w:ascii="Times New Roman" w:hAnsi="Times New Roman" w:cs="Times New Roman"/>
          <w:bCs/>
          <w:sz w:val="30"/>
          <w:szCs w:val="30"/>
        </w:rPr>
        <w:t>.</w:t>
      </w:r>
    </w:p>
    <w:p w:rsidR="00F676B0" w:rsidRPr="00FC7D17" w:rsidRDefault="00F676B0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C7D17">
        <w:rPr>
          <w:rFonts w:ascii="Times New Roman" w:hAnsi="Times New Roman" w:cs="Times New Roman"/>
          <w:bCs/>
          <w:sz w:val="30"/>
          <w:szCs w:val="30"/>
        </w:rPr>
        <w:t xml:space="preserve">Водная система района представлена рекой </w:t>
      </w:r>
      <w:proofErr w:type="spellStart"/>
      <w:r w:rsidRPr="00FC7D17">
        <w:rPr>
          <w:rFonts w:ascii="Times New Roman" w:hAnsi="Times New Roman" w:cs="Times New Roman"/>
          <w:bCs/>
          <w:sz w:val="30"/>
          <w:szCs w:val="30"/>
        </w:rPr>
        <w:t>Сож</w:t>
      </w:r>
      <w:proofErr w:type="spellEnd"/>
      <w:r w:rsidRPr="00FC7D17">
        <w:rPr>
          <w:rFonts w:ascii="Times New Roman" w:hAnsi="Times New Roman" w:cs="Times New Roman"/>
          <w:bCs/>
          <w:sz w:val="30"/>
          <w:szCs w:val="30"/>
        </w:rPr>
        <w:t xml:space="preserve"> с притоками </w:t>
      </w:r>
      <w:proofErr w:type="spellStart"/>
      <w:r w:rsidRPr="00FC7D17">
        <w:rPr>
          <w:rFonts w:ascii="Times New Roman" w:hAnsi="Times New Roman" w:cs="Times New Roman"/>
          <w:bCs/>
          <w:sz w:val="30"/>
          <w:szCs w:val="30"/>
        </w:rPr>
        <w:t>Покоть</w:t>
      </w:r>
      <w:proofErr w:type="spellEnd"/>
      <w:r w:rsidRPr="00FC7D17">
        <w:rPr>
          <w:rFonts w:ascii="Times New Roman" w:hAnsi="Times New Roman" w:cs="Times New Roman"/>
          <w:bCs/>
          <w:sz w:val="30"/>
          <w:szCs w:val="30"/>
        </w:rPr>
        <w:t xml:space="preserve"> и </w:t>
      </w:r>
      <w:proofErr w:type="spellStart"/>
      <w:r w:rsidRPr="00FC7D17">
        <w:rPr>
          <w:rFonts w:ascii="Times New Roman" w:hAnsi="Times New Roman" w:cs="Times New Roman"/>
          <w:bCs/>
          <w:sz w:val="30"/>
          <w:szCs w:val="30"/>
        </w:rPr>
        <w:t>Чечёра</w:t>
      </w:r>
      <w:proofErr w:type="spellEnd"/>
      <w:r w:rsidRPr="00FC7D17">
        <w:rPr>
          <w:rFonts w:ascii="Times New Roman" w:hAnsi="Times New Roman" w:cs="Times New Roman"/>
          <w:bCs/>
          <w:sz w:val="30"/>
          <w:szCs w:val="30"/>
        </w:rPr>
        <w:t xml:space="preserve"> (на ней водохранилище Меркуловичи), </w:t>
      </w:r>
      <w:proofErr w:type="spellStart"/>
      <w:r w:rsidRPr="00FC7D17">
        <w:rPr>
          <w:rFonts w:ascii="Times New Roman" w:hAnsi="Times New Roman" w:cs="Times New Roman"/>
          <w:bCs/>
          <w:sz w:val="30"/>
          <w:szCs w:val="30"/>
        </w:rPr>
        <w:t>Колпита</w:t>
      </w:r>
      <w:proofErr w:type="spellEnd"/>
      <w:r w:rsidRPr="00FC7D17">
        <w:rPr>
          <w:rFonts w:ascii="Times New Roman" w:hAnsi="Times New Roman" w:cs="Times New Roman"/>
          <w:bCs/>
          <w:sz w:val="30"/>
          <w:szCs w:val="30"/>
        </w:rPr>
        <w:t xml:space="preserve"> (приток </w:t>
      </w:r>
      <w:proofErr w:type="spellStart"/>
      <w:r w:rsidRPr="00FC7D17">
        <w:rPr>
          <w:rFonts w:ascii="Times New Roman" w:hAnsi="Times New Roman" w:cs="Times New Roman"/>
          <w:bCs/>
          <w:sz w:val="30"/>
          <w:szCs w:val="30"/>
        </w:rPr>
        <w:t>Беседи</w:t>
      </w:r>
      <w:proofErr w:type="spellEnd"/>
      <w:r w:rsidRPr="00FC7D17">
        <w:rPr>
          <w:rFonts w:ascii="Times New Roman" w:hAnsi="Times New Roman" w:cs="Times New Roman"/>
          <w:bCs/>
          <w:sz w:val="30"/>
          <w:szCs w:val="30"/>
        </w:rPr>
        <w:t xml:space="preserve">). Озёра Колпино, Старое, Святое, </w:t>
      </w:r>
      <w:proofErr w:type="spellStart"/>
      <w:r w:rsidRPr="00FC7D17">
        <w:rPr>
          <w:rFonts w:ascii="Times New Roman" w:hAnsi="Times New Roman" w:cs="Times New Roman"/>
          <w:bCs/>
          <w:sz w:val="30"/>
          <w:szCs w:val="30"/>
        </w:rPr>
        <w:t>Вилия</w:t>
      </w:r>
      <w:proofErr w:type="spellEnd"/>
      <w:r w:rsidRPr="00FC7D17">
        <w:rPr>
          <w:rFonts w:ascii="Times New Roman" w:hAnsi="Times New Roman" w:cs="Times New Roman"/>
          <w:bCs/>
          <w:sz w:val="30"/>
          <w:szCs w:val="30"/>
        </w:rPr>
        <w:t>, Вир и др.</w:t>
      </w:r>
    </w:p>
    <w:p w:rsidR="00F676B0" w:rsidRPr="00FC7D17" w:rsidRDefault="00F676B0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C7D17">
        <w:rPr>
          <w:rFonts w:ascii="Times New Roman" w:hAnsi="Times New Roman" w:cs="Times New Roman"/>
          <w:bCs/>
          <w:sz w:val="30"/>
          <w:szCs w:val="30"/>
        </w:rPr>
        <w:t>Состояние водных объектов в целом оценивается как достаточно благополучное и устойчиво стабильное.</w:t>
      </w:r>
    </w:p>
    <w:p w:rsidR="00BC69C8" w:rsidRPr="005E511A" w:rsidRDefault="00BC69C8" w:rsidP="00397333">
      <w:pPr>
        <w:spacing w:after="0" w:line="240" w:lineRule="auto"/>
        <w:ind w:right="-284"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На территории района имеется более </w:t>
      </w:r>
      <w:r w:rsidR="000E451E">
        <w:rPr>
          <w:rFonts w:ascii="Times New Roman" w:eastAsia="Times New Roman" w:hAnsi="Times New Roman" w:cs="Times New Roman"/>
          <w:sz w:val="30"/>
          <w:szCs w:val="30"/>
          <w:lang w:eastAsia="ru-RU"/>
        </w:rPr>
        <w:t>65</w:t>
      </w: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родников, среди </w:t>
      </w:r>
      <w:r w:rsidR="00F64115"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них </w:t>
      </w: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родник </w:t>
      </w:r>
      <w:r w:rsid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>С</w:t>
      </w:r>
      <w:r w:rsidR="003206A4">
        <w:rPr>
          <w:rFonts w:ascii="Times New Roman" w:eastAsia="Times New Roman" w:hAnsi="Times New Roman" w:cs="Times New Roman"/>
          <w:sz w:val="30"/>
          <w:szCs w:val="30"/>
          <w:lang w:eastAsia="ru-RU"/>
        </w:rPr>
        <w:t>и</w:t>
      </w: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>доровичи-1</w:t>
      </w:r>
      <w:r w:rsid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род</w:t>
      </w:r>
      <w:r w:rsidR="0039733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ник «Святая криница» в </w:t>
      </w:r>
      <w:proofErr w:type="spellStart"/>
      <w:r w:rsidR="00397333">
        <w:rPr>
          <w:rFonts w:ascii="Times New Roman" w:eastAsia="Times New Roman" w:hAnsi="Times New Roman" w:cs="Times New Roman"/>
          <w:sz w:val="30"/>
          <w:szCs w:val="30"/>
          <w:lang w:eastAsia="ru-RU"/>
        </w:rPr>
        <w:t>Будище</w:t>
      </w:r>
      <w:proofErr w:type="spellEnd"/>
      <w:r w:rsidR="0039733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, </w:t>
      </w:r>
      <w:r w:rsidRPr="005E511A">
        <w:rPr>
          <w:rFonts w:ascii="Times New Roman" w:eastAsia="Times New Roman" w:hAnsi="Times New Roman" w:cs="Times New Roman"/>
          <w:sz w:val="30"/>
          <w:szCs w:val="30"/>
          <w:lang w:eastAsia="ru-RU"/>
        </w:rPr>
        <w:t>которые объявлены памятниками природы местного значения.</w:t>
      </w:r>
    </w:p>
    <w:p w:rsidR="005E511A" w:rsidRPr="005E511A" w:rsidRDefault="005E511A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16AC">
        <w:rPr>
          <w:rFonts w:ascii="Times New Roman" w:hAnsi="Times New Roman" w:cs="Times New Roman"/>
          <w:b/>
          <w:bCs/>
          <w:sz w:val="30"/>
          <w:szCs w:val="30"/>
        </w:rPr>
        <w:t xml:space="preserve">Биологическое и ландшафтное разнообразие. </w:t>
      </w:r>
      <w:r w:rsidRPr="005E511A">
        <w:rPr>
          <w:rFonts w:ascii="Times New Roman" w:hAnsi="Times New Roman" w:cs="Times New Roman"/>
          <w:sz w:val="30"/>
          <w:szCs w:val="30"/>
        </w:rPr>
        <w:t xml:space="preserve">Основную роль в сохранении биологического и ландшафтного разнообразия играют особо охраняемые природные территории (далее – ООПТ). </w:t>
      </w:r>
    </w:p>
    <w:p w:rsidR="00F676B0" w:rsidRPr="00783A14" w:rsidRDefault="005E511A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83A14">
        <w:rPr>
          <w:rFonts w:ascii="Times New Roman" w:hAnsi="Times New Roman" w:cs="Times New Roman"/>
          <w:bCs/>
          <w:sz w:val="30"/>
          <w:szCs w:val="30"/>
        </w:rPr>
        <w:t>Так,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783A14">
        <w:rPr>
          <w:rFonts w:ascii="Times New Roman" w:hAnsi="Times New Roman" w:cs="Times New Roman"/>
          <w:bCs/>
          <w:sz w:val="30"/>
          <w:szCs w:val="30"/>
        </w:rPr>
        <w:t>н</w:t>
      </w:r>
      <w:r w:rsidR="00F676B0" w:rsidRPr="00783A14">
        <w:rPr>
          <w:rFonts w:ascii="Times New Roman" w:hAnsi="Times New Roman" w:cs="Times New Roman"/>
          <w:bCs/>
          <w:sz w:val="30"/>
          <w:szCs w:val="30"/>
        </w:rPr>
        <w:t>а территории района имеется 2 заказника: местного и республиканского значения.</w:t>
      </w:r>
    </w:p>
    <w:p w:rsidR="00F676B0" w:rsidRPr="00783A14" w:rsidRDefault="00F676B0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83A14">
        <w:rPr>
          <w:rFonts w:ascii="Times New Roman" w:hAnsi="Times New Roman" w:cs="Times New Roman"/>
          <w:bCs/>
          <w:sz w:val="30"/>
          <w:szCs w:val="30"/>
        </w:rPr>
        <w:t>Биологический заказник местного значения «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Чечерский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» общей площадью 13436,68 </w:t>
      </w:r>
      <w:r w:rsidR="00397333">
        <w:rPr>
          <w:rFonts w:ascii="Times New Roman" w:hAnsi="Times New Roman" w:cs="Times New Roman"/>
          <w:bCs/>
          <w:sz w:val="30"/>
          <w:szCs w:val="30"/>
        </w:rPr>
        <w:t>гектара</w:t>
      </w:r>
      <w:r w:rsidRPr="00783A14">
        <w:rPr>
          <w:rFonts w:ascii="Times New Roman" w:hAnsi="Times New Roman" w:cs="Times New Roman"/>
          <w:bCs/>
          <w:sz w:val="30"/>
          <w:szCs w:val="30"/>
        </w:rPr>
        <w:t xml:space="preserve"> расположен в кварталах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Беляевского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 (5661,67 га),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Нисимк</w:t>
      </w:r>
      <w:r w:rsidR="00397333">
        <w:rPr>
          <w:rFonts w:ascii="Times New Roman" w:hAnsi="Times New Roman" w:cs="Times New Roman"/>
          <w:bCs/>
          <w:sz w:val="30"/>
          <w:szCs w:val="30"/>
        </w:rPr>
        <w:t>овичского</w:t>
      </w:r>
      <w:proofErr w:type="spellEnd"/>
      <w:r w:rsidR="00397333">
        <w:rPr>
          <w:rFonts w:ascii="Times New Roman" w:hAnsi="Times New Roman" w:cs="Times New Roman"/>
          <w:bCs/>
          <w:sz w:val="30"/>
          <w:szCs w:val="30"/>
        </w:rPr>
        <w:t xml:space="preserve"> (2358,37 га), Рудня-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Бартоломеевского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 (5416,64 га) лесничеств ГСЛХУ «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Чечерский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спецлесхоз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>».</w:t>
      </w:r>
    </w:p>
    <w:p w:rsidR="00F676B0" w:rsidRPr="00783A14" w:rsidRDefault="00F676B0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83A14">
        <w:rPr>
          <w:rFonts w:ascii="Times New Roman" w:hAnsi="Times New Roman" w:cs="Times New Roman"/>
          <w:bCs/>
          <w:sz w:val="30"/>
          <w:szCs w:val="30"/>
        </w:rPr>
        <w:t xml:space="preserve">Республиканский заказник «Пойма реки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Сож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>» расположен на территории Буда-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Кошелевского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,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Ветковского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 и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Чечерского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 районов Гомельской области. Образован в 2015 г. на площади 8564 га. Имеет статус территории международного значения, важной для птиц.</w:t>
      </w:r>
    </w:p>
    <w:p w:rsidR="00F676B0" w:rsidRPr="00783A14" w:rsidRDefault="00F676B0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83A14">
        <w:rPr>
          <w:rFonts w:ascii="Times New Roman" w:hAnsi="Times New Roman" w:cs="Times New Roman"/>
          <w:bCs/>
          <w:sz w:val="30"/>
          <w:szCs w:val="30"/>
        </w:rPr>
        <w:t xml:space="preserve">Заказник представляет собой наиболее значимый для сохранения биологического разнообразия участок поймы р. </w:t>
      </w:r>
      <w:proofErr w:type="spellStart"/>
      <w:r w:rsidRPr="00783A14">
        <w:rPr>
          <w:rFonts w:ascii="Times New Roman" w:hAnsi="Times New Roman" w:cs="Times New Roman"/>
          <w:bCs/>
          <w:sz w:val="30"/>
          <w:szCs w:val="30"/>
        </w:rPr>
        <w:t>Сож</w:t>
      </w:r>
      <w:proofErr w:type="spellEnd"/>
      <w:r w:rsidRPr="00783A14">
        <w:rPr>
          <w:rFonts w:ascii="Times New Roman" w:hAnsi="Times New Roman" w:cs="Times New Roman"/>
          <w:bCs/>
          <w:sz w:val="30"/>
          <w:szCs w:val="30"/>
        </w:rPr>
        <w:t xml:space="preserve"> между городами Чечерск и Ветка.</w:t>
      </w:r>
    </w:p>
    <w:p w:rsidR="00F676B0" w:rsidRPr="00783A14" w:rsidRDefault="00F676B0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783A14">
        <w:rPr>
          <w:rFonts w:ascii="Times New Roman" w:hAnsi="Times New Roman" w:cs="Times New Roman"/>
          <w:bCs/>
          <w:sz w:val="30"/>
          <w:szCs w:val="30"/>
        </w:rPr>
        <w:t>На территории заказника отмечено обитание 157 видов птиц, среди которых 22 вида включены в Красную книгу Республики Беларусь. Пойменные луга заказника являются местом обитания большого веретенника, коростеля и дупе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ля – </w:t>
      </w:r>
      <w:r w:rsidRPr="00783A14">
        <w:rPr>
          <w:rFonts w:ascii="Times New Roman" w:hAnsi="Times New Roman" w:cs="Times New Roman"/>
          <w:bCs/>
          <w:sz w:val="30"/>
          <w:szCs w:val="30"/>
        </w:rPr>
        <w:t>видов птиц, находящихся под угрозой глобального исчезновения.</w:t>
      </w:r>
    </w:p>
    <w:p w:rsidR="00783A14" w:rsidRPr="00AE7212" w:rsidRDefault="00783A1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E7212">
        <w:rPr>
          <w:rFonts w:ascii="Times New Roman" w:hAnsi="Times New Roman" w:cs="Times New Roman"/>
          <w:sz w:val="30"/>
          <w:szCs w:val="30"/>
        </w:rPr>
        <w:lastRenderedPageBreak/>
        <w:t xml:space="preserve">Так, за первое полугодие 2026 года </w:t>
      </w:r>
      <w:r w:rsidR="00AE7212">
        <w:rPr>
          <w:rFonts w:ascii="Times New Roman" w:hAnsi="Times New Roman" w:cs="Times New Roman"/>
          <w:sz w:val="30"/>
          <w:szCs w:val="30"/>
        </w:rPr>
        <w:t xml:space="preserve">в Чечерском районе </w:t>
      </w:r>
      <w:r w:rsidRPr="00AE7212">
        <w:rPr>
          <w:rFonts w:ascii="Times New Roman" w:hAnsi="Times New Roman" w:cs="Times New Roman"/>
          <w:sz w:val="30"/>
          <w:szCs w:val="30"/>
        </w:rPr>
        <w:t>передано под охрану пользователям земельных участков</w:t>
      </w:r>
      <w:r w:rsidR="00B00EC3">
        <w:rPr>
          <w:rFonts w:ascii="Times New Roman" w:hAnsi="Times New Roman" w:cs="Times New Roman"/>
          <w:sz w:val="30"/>
          <w:szCs w:val="30"/>
        </w:rPr>
        <w:t xml:space="preserve"> ещё</w:t>
      </w:r>
      <w:r w:rsidRPr="00AE7212">
        <w:rPr>
          <w:rFonts w:ascii="Times New Roman" w:hAnsi="Times New Roman" w:cs="Times New Roman"/>
          <w:sz w:val="30"/>
          <w:szCs w:val="30"/>
        </w:rPr>
        <w:t xml:space="preserve"> </w:t>
      </w:r>
      <w:r w:rsidR="00AE7212" w:rsidRPr="00AE7212">
        <w:rPr>
          <w:rFonts w:ascii="Times New Roman" w:hAnsi="Times New Roman" w:cs="Times New Roman"/>
          <w:sz w:val="30"/>
          <w:szCs w:val="30"/>
        </w:rPr>
        <w:t>4</w:t>
      </w:r>
      <w:r w:rsidRPr="00AE7212">
        <w:rPr>
          <w:rFonts w:ascii="Times New Roman" w:hAnsi="Times New Roman" w:cs="Times New Roman"/>
          <w:sz w:val="30"/>
          <w:szCs w:val="30"/>
        </w:rPr>
        <w:t xml:space="preserve"> мест</w:t>
      </w:r>
      <w:r w:rsidR="00AE7212" w:rsidRPr="00AE7212">
        <w:rPr>
          <w:rFonts w:ascii="Times New Roman" w:hAnsi="Times New Roman" w:cs="Times New Roman"/>
          <w:sz w:val="30"/>
          <w:szCs w:val="30"/>
        </w:rPr>
        <w:t>а</w:t>
      </w:r>
      <w:r w:rsidRPr="00AE7212">
        <w:rPr>
          <w:rFonts w:ascii="Times New Roman" w:hAnsi="Times New Roman" w:cs="Times New Roman"/>
          <w:sz w:val="30"/>
          <w:szCs w:val="30"/>
        </w:rPr>
        <w:t xml:space="preserve"> произрастания дикорастущих растений, включенных в Кра</w:t>
      </w:r>
      <w:r w:rsidR="00AE7212" w:rsidRPr="00AE7212">
        <w:rPr>
          <w:rFonts w:ascii="Times New Roman" w:hAnsi="Times New Roman" w:cs="Times New Roman"/>
          <w:sz w:val="30"/>
          <w:szCs w:val="30"/>
        </w:rPr>
        <w:t>сную книгу Республики Беларусь.</w:t>
      </w:r>
    </w:p>
    <w:p w:rsidR="00783A14" w:rsidRPr="00096699" w:rsidRDefault="00783A1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206A4">
        <w:rPr>
          <w:rFonts w:ascii="Times New Roman" w:hAnsi="Times New Roman" w:cs="Times New Roman"/>
          <w:bCs/>
          <w:sz w:val="30"/>
          <w:szCs w:val="30"/>
        </w:rPr>
        <w:t xml:space="preserve">Важнейшим направлением государственной экологической политики является также формирование комфортной и здоровой среды в местах проживания граждан. Именно поэтому в </w:t>
      </w:r>
      <w:r w:rsidR="00AE7212">
        <w:rPr>
          <w:rFonts w:ascii="Times New Roman" w:hAnsi="Times New Roman" w:cs="Times New Roman"/>
          <w:bCs/>
          <w:sz w:val="30"/>
          <w:szCs w:val="30"/>
        </w:rPr>
        <w:t xml:space="preserve">нашем районе как в целом по Республике </w:t>
      </w:r>
      <w:r w:rsidRPr="003206A4">
        <w:rPr>
          <w:rFonts w:ascii="Times New Roman" w:hAnsi="Times New Roman" w:cs="Times New Roman"/>
          <w:bCs/>
          <w:sz w:val="30"/>
          <w:szCs w:val="30"/>
        </w:rPr>
        <w:t xml:space="preserve">ведется системная работа по озеленению городских территорий. В результате принятых мер уровень </w:t>
      </w:r>
      <w:proofErr w:type="spellStart"/>
      <w:r w:rsidRPr="003206A4">
        <w:rPr>
          <w:rFonts w:ascii="Times New Roman" w:hAnsi="Times New Roman" w:cs="Times New Roman"/>
          <w:bCs/>
          <w:sz w:val="30"/>
          <w:szCs w:val="30"/>
        </w:rPr>
        <w:t>озелененности</w:t>
      </w:r>
      <w:proofErr w:type="spellEnd"/>
      <w:r w:rsidRPr="003206A4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AE7212">
        <w:rPr>
          <w:rFonts w:ascii="Times New Roman" w:hAnsi="Times New Roman" w:cs="Times New Roman"/>
          <w:bCs/>
          <w:sz w:val="30"/>
          <w:szCs w:val="30"/>
        </w:rPr>
        <w:t xml:space="preserve">в районе </w:t>
      </w:r>
      <w:r w:rsidRPr="003206A4">
        <w:rPr>
          <w:rFonts w:ascii="Times New Roman" w:hAnsi="Times New Roman" w:cs="Times New Roman"/>
          <w:sz w:val="30"/>
          <w:szCs w:val="30"/>
        </w:rPr>
        <w:t>достиг треб</w:t>
      </w:r>
      <w:r w:rsidR="00397333">
        <w:rPr>
          <w:rFonts w:ascii="Times New Roman" w:hAnsi="Times New Roman" w:cs="Times New Roman"/>
          <w:sz w:val="30"/>
          <w:szCs w:val="30"/>
        </w:rPr>
        <w:t xml:space="preserve">уемого показателя (40 </w:t>
      </w:r>
      <w:r w:rsidR="00AE7212">
        <w:rPr>
          <w:rFonts w:ascii="Times New Roman" w:hAnsi="Times New Roman" w:cs="Times New Roman"/>
          <w:sz w:val="30"/>
          <w:szCs w:val="30"/>
        </w:rPr>
        <w:t>%).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>Сохранение экологического баланса требует не только стратегического управления ресурсами, но и активной защиты самих экосистем от внешних угроз. Важным аспектом этой работы является борьба с инвазивными видами растений, которые нарушают природное равновесие и представляют прямую опасность для здоровья людей и аборигенной флоры.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>Мероприятия по регулированию распространения и численности инвазивных видов, таких как борщевик Сосновского и золотарник канадский, осуществляются в рамках утверждаемых Правительством Республики Беларусь планов по наведению порядка на земле, а также соответствующих районных планов.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Для борьбы с данными видами применяются три основных метода: механический, химический и комбинированный. Практика показывает, что наибольшую эффективность демонстрирует химический метод, при условии проведения обработки строго до начала цветения растений.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Благодаря целенаправленной работе в </w:t>
      </w:r>
      <w:r w:rsidRPr="005350CF">
        <w:rPr>
          <w:rFonts w:ascii="Times New Roman" w:eastAsia="Times New Roman" w:hAnsi="Times New Roman" w:cs="Times New Roman"/>
          <w:sz w:val="30"/>
          <w:szCs w:val="30"/>
          <w:lang w:eastAsia="ru-RU"/>
        </w:rPr>
        <w:t>202</w:t>
      </w:r>
      <w:r w:rsidR="00AE7212" w:rsidRPr="005350CF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5350C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году</w:t>
      </w: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полностью ликвидировано </w:t>
      </w:r>
      <w:r w:rsidR="00C41C76">
        <w:rPr>
          <w:rFonts w:ascii="Times New Roman" w:eastAsia="Times New Roman" w:hAnsi="Times New Roman" w:cs="Times New Roman"/>
          <w:sz w:val="30"/>
          <w:szCs w:val="30"/>
          <w:lang w:eastAsia="ru-RU"/>
        </w:rPr>
        <w:t>3</w:t>
      </w:r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места произрастания борщевика Сосновского и </w:t>
      </w:r>
      <w:r w:rsidRPr="005350CF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2</w:t>
      </w:r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</w:t>
      </w: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>места произрастания золотарника</w:t>
      </w:r>
      <w:r w:rsidR="00F35BA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канадского</w:t>
      </w: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AC29B3" w:rsidRPr="00096699" w:rsidRDefault="00AC29B3" w:rsidP="00397333">
      <w:pPr>
        <w:widowControl w:val="0"/>
        <w:autoSpaceDE w:val="0"/>
        <w:autoSpaceDN w:val="0"/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6699">
        <w:rPr>
          <w:rFonts w:ascii="Times New Roman" w:eastAsia="Calibri" w:hAnsi="Times New Roman" w:cs="Times New Roman"/>
          <w:sz w:val="30"/>
          <w:szCs w:val="30"/>
        </w:rPr>
        <w:t xml:space="preserve">По состоянию на </w:t>
      </w:r>
      <w:r w:rsidRPr="00096699">
        <w:rPr>
          <w:rFonts w:ascii="Times New Roman" w:eastAsia="Calibri" w:hAnsi="Times New Roman" w:cs="Times New Roman"/>
          <w:sz w:val="30"/>
          <w:szCs w:val="30"/>
          <w:lang w:eastAsia="ru-RU"/>
        </w:rPr>
        <w:t xml:space="preserve">1 июля 2026 года обеспечена </w:t>
      </w: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обработка на площади </w:t>
      </w:r>
      <w:r w:rsidR="00C41C76">
        <w:rPr>
          <w:rFonts w:ascii="Times New Roman" w:eastAsia="Times New Roman" w:hAnsi="Times New Roman" w:cs="Times New Roman"/>
          <w:sz w:val="30"/>
          <w:szCs w:val="30"/>
          <w:lang w:eastAsia="ru-RU"/>
        </w:rPr>
        <w:t>0,91 га</w:t>
      </w: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золотарника канадского.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Борьба с </w:t>
      </w:r>
      <w:proofErr w:type="spellStart"/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инвазивами</w:t>
      </w:r>
      <w:proofErr w:type="spellEnd"/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– задача не краткосрочная, а долгосрочная, требующая постоянства, координации и применения комплекса мер.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Проблема кроется, как в биологических особенностях видов, включая высокую семенную продуктивность, способность к вегетативному восстановлению и агрессивное заселение нарушенных и </w:t>
      </w:r>
      <w:proofErr w:type="spellStart"/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антропогенно</w:t>
      </w:r>
      <w:proofErr w:type="spellEnd"/>
      <w:r w:rsidRPr="00096699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трансформированных территорий, так и в низкой мотивации землепользователей. Многие землепользователи устраняются от борьбы с инвазивными растениями. 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proofErr w:type="spellStart"/>
      <w:r w:rsidRPr="00096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Справочно</w:t>
      </w:r>
      <w:proofErr w:type="spellEnd"/>
      <w:r w:rsidRPr="00096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: требования по проведению обработки установлены техническим кодексом установившейся практики ТКП 17.05-03-2020 (33140) «Требование к проведению работ по ограничению распространения и численности инвазивных растений (борщевика Сосновского, золотарника </w:t>
      </w:r>
      <w:r w:rsidRPr="00096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 xml:space="preserve">канадского, </w:t>
      </w:r>
      <w:proofErr w:type="spellStart"/>
      <w:r w:rsidRPr="00096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эхиноцистисалопасного</w:t>
      </w:r>
      <w:proofErr w:type="spellEnd"/>
      <w:r w:rsidRPr="0009669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и других инвазивных растений) различными методами».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96699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 за невыполнение пользователями земельных участков мероприятий по регулированию распространения и численности борщевика Сосновского и золотарника канадского предусмотрена административная ответственность.</w:t>
      </w:r>
    </w:p>
    <w:p w:rsidR="00AC29B3" w:rsidRPr="00096699" w:rsidRDefault="00AC29B3" w:rsidP="00397333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spellStart"/>
      <w:r w:rsidRPr="000966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Справочно</w:t>
      </w:r>
      <w:proofErr w:type="spellEnd"/>
      <w:r w:rsidRPr="0009669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 с 19 июня 2026 года вступила в силу новая статья 16.46 КоАП Республики Беларусь, которой предусмотрена ответственность за неосуществление работ по регулированию распространения и численности отдельных видов растений (10 БВ).</w:t>
      </w:r>
    </w:p>
    <w:p w:rsidR="00F35BA4" w:rsidRPr="00F35BA4" w:rsidRDefault="00F35B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35BA4">
        <w:rPr>
          <w:rFonts w:ascii="Times New Roman" w:hAnsi="Times New Roman" w:cs="Times New Roman"/>
          <w:bCs/>
          <w:sz w:val="30"/>
          <w:szCs w:val="30"/>
        </w:rPr>
        <w:t>Также одним из основных видов природных богатств района является лес, которым покрыта почти большая часть территории района.</w:t>
      </w:r>
    </w:p>
    <w:p w:rsidR="00F35BA4" w:rsidRPr="00F35BA4" w:rsidRDefault="00F35B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35BA4">
        <w:rPr>
          <w:rFonts w:ascii="Times New Roman" w:hAnsi="Times New Roman" w:cs="Times New Roman"/>
          <w:bCs/>
          <w:sz w:val="30"/>
          <w:szCs w:val="30"/>
        </w:rPr>
        <w:t>Площадь лесного фонда района составляет 70,3 тысячи га, лесистость – 57,7 %.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Pr="00F35BA4">
        <w:rPr>
          <w:rFonts w:ascii="Times New Roman" w:hAnsi="Times New Roman" w:cs="Times New Roman"/>
          <w:bCs/>
          <w:sz w:val="30"/>
          <w:szCs w:val="30"/>
        </w:rPr>
        <w:t>В его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 составе в основном преобладают</w:t>
      </w:r>
      <w:r w:rsidRPr="00F35BA4">
        <w:rPr>
          <w:rFonts w:ascii="Times New Roman" w:hAnsi="Times New Roman" w:cs="Times New Roman"/>
          <w:bCs/>
          <w:sz w:val="30"/>
          <w:szCs w:val="30"/>
        </w:rPr>
        <w:t>: со</w:t>
      </w:r>
      <w:r w:rsidR="00397333">
        <w:rPr>
          <w:rFonts w:ascii="Times New Roman" w:hAnsi="Times New Roman" w:cs="Times New Roman"/>
          <w:bCs/>
          <w:sz w:val="30"/>
          <w:szCs w:val="30"/>
        </w:rPr>
        <w:t>сновые, берёзовые и еловые леса</w:t>
      </w:r>
      <w:r w:rsidRPr="00F35BA4">
        <w:rPr>
          <w:rFonts w:ascii="Times New Roman" w:hAnsi="Times New Roman" w:cs="Times New Roman"/>
          <w:bCs/>
          <w:sz w:val="30"/>
          <w:szCs w:val="30"/>
        </w:rPr>
        <w:t xml:space="preserve">, которые занимают 46 % территории. Основные массивы расположены в восточной части района и на левобережье </w:t>
      </w:r>
      <w:proofErr w:type="spellStart"/>
      <w:r w:rsidRPr="00F35BA4">
        <w:rPr>
          <w:rFonts w:ascii="Times New Roman" w:hAnsi="Times New Roman" w:cs="Times New Roman"/>
          <w:bCs/>
          <w:sz w:val="30"/>
          <w:szCs w:val="30"/>
        </w:rPr>
        <w:t>Сожа</w:t>
      </w:r>
      <w:proofErr w:type="spellEnd"/>
      <w:r w:rsidRPr="00F35BA4">
        <w:rPr>
          <w:rFonts w:ascii="Times New Roman" w:hAnsi="Times New Roman" w:cs="Times New Roman"/>
          <w:bCs/>
          <w:sz w:val="30"/>
          <w:szCs w:val="30"/>
        </w:rPr>
        <w:t>. Под болотами находится около 3 % площади.</w:t>
      </w:r>
    </w:p>
    <w:p w:rsidR="00F35BA4" w:rsidRPr="00F35BA4" w:rsidRDefault="00F35B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35BA4">
        <w:rPr>
          <w:rFonts w:ascii="Times New Roman" w:hAnsi="Times New Roman" w:cs="Times New Roman"/>
          <w:bCs/>
          <w:sz w:val="30"/>
          <w:szCs w:val="30"/>
        </w:rPr>
        <w:t xml:space="preserve">Минерально-сырьевые ресурсы </w:t>
      </w:r>
      <w:proofErr w:type="spellStart"/>
      <w:r w:rsidRPr="00F35BA4">
        <w:rPr>
          <w:rFonts w:ascii="Times New Roman" w:hAnsi="Times New Roman" w:cs="Times New Roman"/>
          <w:bCs/>
          <w:sz w:val="30"/>
          <w:szCs w:val="30"/>
        </w:rPr>
        <w:t>Чечерского</w:t>
      </w:r>
      <w:proofErr w:type="spellEnd"/>
      <w:r w:rsidRPr="00F35BA4">
        <w:rPr>
          <w:rFonts w:ascii="Times New Roman" w:hAnsi="Times New Roman" w:cs="Times New Roman"/>
          <w:bCs/>
          <w:sz w:val="30"/>
          <w:szCs w:val="30"/>
        </w:rPr>
        <w:t xml:space="preserve"> района представлены не</w:t>
      </w:r>
      <w:r w:rsidR="00397333">
        <w:rPr>
          <w:rFonts w:ascii="Times New Roman" w:hAnsi="Times New Roman" w:cs="Times New Roman"/>
          <w:bCs/>
          <w:sz w:val="30"/>
          <w:szCs w:val="30"/>
        </w:rPr>
        <w:t>рудными полезными ископаемыми – строительные материалы: мел –</w:t>
      </w:r>
      <w:r w:rsidRPr="00F35BA4">
        <w:rPr>
          <w:rFonts w:ascii="Times New Roman" w:hAnsi="Times New Roman" w:cs="Times New Roman"/>
          <w:bCs/>
          <w:sz w:val="30"/>
          <w:szCs w:val="30"/>
        </w:rPr>
        <w:t xml:space="preserve"> 23,4% запасов Гомельской области; а также пески строительные и силикатные, глины, суглинки. </w:t>
      </w:r>
    </w:p>
    <w:p w:rsidR="00F35BA4" w:rsidRPr="00F35BA4" w:rsidRDefault="00F35B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35BA4">
        <w:rPr>
          <w:rFonts w:ascii="Times New Roman" w:hAnsi="Times New Roman" w:cs="Times New Roman"/>
          <w:bCs/>
          <w:sz w:val="30"/>
          <w:szCs w:val="30"/>
        </w:rPr>
        <w:t>На территори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и района расположено разведанное, но </w:t>
      </w:r>
      <w:r w:rsidRPr="00F35BA4">
        <w:rPr>
          <w:rFonts w:ascii="Times New Roman" w:hAnsi="Times New Roman" w:cs="Times New Roman"/>
          <w:bCs/>
          <w:sz w:val="30"/>
          <w:szCs w:val="30"/>
        </w:rPr>
        <w:t>неразрабатываемое месторождения полезных ископаемых мела «</w:t>
      </w:r>
      <w:proofErr w:type="spellStart"/>
      <w:r w:rsidRPr="00F35BA4">
        <w:rPr>
          <w:rFonts w:ascii="Times New Roman" w:hAnsi="Times New Roman" w:cs="Times New Roman"/>
          <w:bCs/>
          <w:sz w:val="30"/>
          <w:szCs w:val="30"/>
        </w:rPr>
        <w:t>Нисимковичское</w:t>
      </w:r>
      <w:proofErr w:type="spellEnd"/>
      <w:r w:rsidRPr="00F35BA4">
        <w:rPr>
          <w:rFonts w:ascii="Times New Roman" w:hAnsi="Times New Roman" w:cs="Times New Roman"/>
          <w:bCs/>
          <w:sz w:val="30"/>
          <w:szCs w:val="30"/>
        </w:rPr>
        <w:t xml:space="preserve">» 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(глубина залегания 0,2-6,6 м) </w:t>
      </w:r>
      <w:r w:rsidRPr="00F35BA4">
        <w:rPr>
          <w:rFonts w:ascii="Times New Roman" w:hAnsi="Times New Roman" w:cs="Times New Roman"/>
          <w:bCs/>
          <w:sz w:val="30"/>
          <w:szCs w:val="30"/>
        </w:rPr>
        <w:t xml:space="preserve">и сапропелей </w:t>
      </w:r>
      <w:proofErr w:type="spellStart"/>
      <w:r w:rsidRPr="00F35BA4">
        <w:rPr>
          <w:rFonts w:ascii="Times New Roman" w:hAnsi="Times New Roman" w:cs="Times New Roman"/>
          <w:bCs/>
          <w:sz w:val="30"/>
          <w:szCs w:val="30"/>
        </w:rPr>
        <w:t>оз.Старое</w:t>
      </w:r>
      <w:proofErr w:type="spellEnd"/>
      <w:r w:rsidRPr="00F35BA4">
        <w:rPr>
          <w:rFonts w:ascii="Times New Roman" w:hAnsi="Times New Roman" w:cs="Times New Roman"/>
          <w:bCs/>
          <w:sz w:val="30"/>
          <w:szCs w:val="30"/>
        </w:rPr>
        <w:t xml:space="preserve"> (глубина залегания 2,6 м).</w:t>
      </w:r>
    </w:p>
    <w:p w:rsidR="00F35BA4" w:rsidRPr="00F35BA4" w:rsidRDefault="00397333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В настоящее время </w:t>
      </w:r>
      <w:r w:rsidR="00F35BA4" w:rsidRPr="00F35BA4">
        <w:rPr>
          <w:rFonts w:ascii="Times New Roman" w:hAnsi="Times New Roman" w:cs="Times New Roman"/>
          <w:bCs/>
          <w:sz w:val="30"/>
          <w:szCs w:val="30"/>
        </w:rPr>
        <w:t>ведется разработка одного промышленного карьера и семи внутрихозяйственных карьеров.</w:t>
      </w:r>
    </w:p>
    <w:p w:rsidR="00B00EC3" w:rsidRPr="005350CF" w:rsidRDefault="00A60271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350CF">
        <w:rPr>
          <w:rFonts w:ascii="Times New Roman" w:hAnsi="Times New Roman" w:cs="Times New Roman"/>
          <w:bCs/>
          <w:sz w:val="30"/>
          <w:szCs w:val="30"/>
        </w:rPr>
        <w:t>Одним из основн</w:t>
      </w:r>
      <w:r w:rsidR="00397333">
        <w:rPr>
          <w:rFonts w:ascii="Times New Roman" w:hAnsi="Times New Roman" w:cs="Times New Roman"/>
          <w:bCs/>
          <w:sz w:val="30"/>
          <w:szCs w:val="30"/>
        </w:rPr>
        <w:t>ых принципов в Чечерском районе</w:t>
      </w:r>
      <w:r w:rsidRPr="005350CF">
        <w:rPr>
          <w:rFonts w:ascii="Times New Roman" w:hAnsi="Times New Roman" w:cs="Times New Roman"/>
          <w:bCs/>
          <w:sz w:val="30"/>
          <w:szCs w:val="30"/>
        </w:rPr>
        <w:t xml:space="preserve"> обращения с отходами является приоритетность их использования</w:t>
      </w:r>
      <w:r w:rsidR="00B00EC3" w:rsidRPr="005350CF">
        <w:rPr>
          <w:rFonts w:ascii="Times New Roman" w:hAnsi="Times New Roman" w:cs="Times New Roman"/>
          <w:bCs/>
          <w:sz w:val="30"/>
          <w:szCs w:val="30"/>
        </w:rPr>
        <w:t>,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B00EC3" w:rsidRPr="005350CF">
        <w:rPr>
          <w:rFonts w:ascii="Times New Roman" w:hAnsi="Times New Roman" w:cs="Times New Roman"/>
          <w:bCs/>
          <w:sz w:val="30"/>
          <w:szCs w:val="30"/>
        </w:rPr>
        <w:t>обезвреживание и захоронения.</w:t>
      </w:r>
    </w:p>
    <w:p w:rsidR="00A60271" w:rsidRPr="005350CF" w:rsidRDefault="00A60271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350CF">
        <w:rPr>
          <w:rFonts w:ascii="Times New Roman" w:hAnsi="Times New Roman" w:cs="Times New Roman"/>
          <w:bCs/>
          <w:sz w:val="30"/>
          <w:szCs w:val="30"/>
        </w:rPr>
        <w:t>Так</w:t>
      </w:r>
      <w:r w:rsidR="00285866" w:rsidRPr="005350CF">
        <w:rPr>
          <w:rFonts w:ascii="Times New Roman" w:hAnsi="Times New Roman" w:cs="Times New Roman"/>
          <w:bCs/>
          <w:sz w:val="30"/>
          <w:szCs w:val="30"/>
        </w:rPr>
        <w:t>,</w:t>
      </w:r>
      <w:r w:rsidR="00397333">
        <w:rPr>
          <w:rFonts w:ascii="Times New Roman" w:hAnsi="Times New Roman" w:cs="Times New Roman"/>
          <w:bCs/>
          <w:sz w:val="30"/>
          <w:szCs w:val="30"/>
        </w:rPr>
        <w:t xml:space="preserve"> на территории </w:t>
      </w:r>
      <w:proofErr w:type="spellStart"/>
      <w:r w:rsidR="00397333">
        <w:rPr>
          <w:rFonts w:ascii="Times New Roman" w:hAnsi="Times New Roman" w:cs="Times New Roman"/>
          <w:bCs/>
          <w:sz w:val="30"/>
          <w:szCs w:val="30"/>
        </w:rPr>
        <w:t>Чечерского</w:t>
      </w:r>
      <w:proofErr w:type="spellEnd"/>
      <w:r w:rsidR="00397333">
        <w:rPr>
          <w:rFonts w:ascii="Times New Roman" w:hAnsi="Times New Roman" w:cs="Times New Roman"/>
          <w:bCs/>
          <w:sz w:val="30"/>
          <w:szCs w:val="30"/>
        </w:rPr>
        <w:t xml:space="preserve"> района расположен </w:t>
      </w:r>
      <w:r w:rsidRPr="005350CF">
        <w:rPr>
          <w:rFonts w:ascii="Times New Roman" w:hAnsi="Times New Roman" w:cs="Times New Roman"/>
          <w:bCs/>
          <w:sz w:val="30"/>
          <w:szCs w:val="30"/>
        </w:rPr>
        <w:t>уникальный как для обла</w:t>
      </w:r>
      <w:r w:rsidR="00397333">
        <w:rPr>
          <w:rFonts w:ascii="Times New Roman" w:hAnsi="Times New Roman" w:cs="Times New Roman"/>
          <w:bCs/>
          <w:sz w:val="30"/>
          <w:szCs w:val="30"/>
        </w:rPr>
        <w:t>сти, так и республики объект в</w:t>
      </w:r>
      <w:r w:rsidRPr="005350CF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spellStart"/>
      <w:r w:rsidRPr="005350CF">
        <w:rPr>
          <w:rFonts w:ascii="Times New Roman" w:hAnsi="Times New Roman" w:cs="Times New Roman"/>
          <w:bCs/>
          <w:sz w:val="30"/>
          <w:szCs w:val="30"/>
        </w:rPr>
        <w:t>б.н.п</w:t>
      </w:r>
      <w:proofErr w:type="spellEnd"/>
      <w:r w:rsidRPr="005350CF">
        <w:rPr>
          <w:rFonts w:ascii="Times New Roman" w:hAnsi="Times New Roman" w:cs="Times New Roman"/>
          <w:bCs/>
          <w:sz w:val="30"/>
          <w:szCs w:val="30"/>
        </w:rPr>
        <w:t xml:space="preserve">. Дубровка </w:t>
      </w:r>
      <w:proofErr w:type="spellStart"/>
      <w:r w:rsidRPr="005350CF">
        <w:rPr>
          <w:rFonts w:ascii="Times New Roman" w:hAnsi="Times New Roman" w:cs="Times New Roman"/>
          <w:bCs/>
          <w:sz w:val="30"/>
          <w:szCs w:val="30"/>
        </w:rPr>
        <w:t>Чечерского</w:t>
      </w:r>
      <w:proofErr w:type="spellEnd"/>
      <w:r w:rsidRPr="005350CF">
        <w:rPr>
          <w:rFonts w:ascii="Times New Roman" w:hAnsi="Times New Roman" w:cs="Times New Roman"/>
          <w:bCs/>
          <w:sz w:val="30"/>
          <w:szCs w:val="30"/>
        </w:rPr>
        <w:t xml:space="preserve"> района Комплекс по переработке и захоронению токсичных промышле</w:t>
      </w:r>
      <w:r w:rsidR="00397333">
        <w:rPr>
          <w:rFonts w:ascii="Times New Roman" w:hAnsi="Times New Roman" w:cs="Times New Roman"/>
          <w:bCs/>
          <w:sz w:val="30"/>
          <w:szCs w:val="30"/>
        </w:rPr>
        <w:t>нных отходов Гомельской области</w:t>
      </w:r>
      <w:r w:rsidRPr="005350CF">
        <w:rPr>
          <w:rFonts w:ascii="Times New Roman" w:hAnsi="Times New Roman" w:cs="Times New Roman"/>
          <w:bCs/>
          <w:sz w:val="30"/>
          <w:szCs w:val="30"/>
        </w:rPr>
        <w:t>, который предназначен для решения вопроса о централизованном сборе, обезвреживании и захоронении опасных отходов.</w:t>
      </w:r>
    </w:p>
    <w:p w:rsidR="00A60271" w:rsidRPr="005350CF" w:rsidRDefault="00397333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 xml:space="preserve">Также имеется </w:t>
      </w:r>
      <w:r w:rsidR="00A60271" w:rsidRPr="005350CF">
        <w:rPr>
          <w:rFonts w:ascii="Times New Roman" w:hAnsi="Times New Roman" w:cs="Times New Roman"/>
          <w:bCs/>
          <w:sz w:val="30"/>
          <w:szCs w:val="30"/>
        </w:rPr>
        <w:t>од</w:t>
      </w:r>
      <w:r>
        <w:rPr>
          <w:rFonts w:ascii="Times New Roman" w:hAnsi="Times New Roman" w:cs="Times New Roman"/>
          <w:bCs/>
          <w:sz w:val="30"/>
          <w:szCs w:val="30"/>
        </w:rPr>
        <w:t>ин полигон для захоронения ТКО</w:t>
      </w:r>
      <w:r w:rsidR="00A60271" w:rsidRPr="005350CF">
        <w:rPr>
          <w:rFonts w:ascii="Times New Roman" w:hAnsi="Times New Roman" w:cs="Times New Roman"/>
          <w:bCs/>
          <w:sz w:val="30"/>
          <w:szCs w:val="30"/>
        </w:rPr>
        <w:t>, расположенный вос</w:t>
      </w:r>
      <w:r>
        <w:rPr>
          <w:rFonts w:ascii="Times New Roman" w:hAnsi="Times New Roman" w:cs="Times New Roman"/>
          <w:bCs/>
          <w:sz w:val="30"/>
          <w:szCs w:val="30"/>
        </w:rPr>
        <w:t xml:space="preserve">точнее </w:t>
      </w:r>
      <w:proofErr w:type="spellStart"/>
      <w:r>
        <w:rPr>
          <w:rFonts w:ascii="Times New Roman" w:hAnsi="Times New Roman" w:cs="Times New Roman"/>
          <w:bCs/>
          <w:sz w:val="30"/>
          <w:szCs w:val="30"/>
        </w:rPr>
        <w:t>н.п</w:t>
      </w:r>
      <w:proofErr w:type="spellEnd"/>
      <w:r>
        <w:rPr>
          <w:rFonts w:ascii="Times New Roman" w:hAnsi="Times New Roman" w:cs="Times New Roman"/>
          <w:bCs/>
          <w:sz w:val="30"/>
          <w:szCs w:val="30"/>
        </w:rPr>
        <w:t xml:space="preserve">. Озерище на 0,75 км </w:t>
      </w:r>
      <w:r w:rsidR="00A60271" w:rsidRPr="005350CF">
        <w:rPr>
          <w:rFonts w:ascii="Times New Roman" w:hAnsi="Times New Roman" w:cs="Times New Roman"/>
          <w:bCs/>
          <w:sz w:val="30"/>
          <w:szCs w:val="30"/>
        </w:rPr>
        <w:t xml:space="preserve">западнее </w:t>
      </w:r>
      <w:proofErr w:type="spellStart"/>
      <w:r w:rsidR="00A60271" w:rsidRPr="005350CF">
        <w:rPr>
          <w:rFonts w:ascii="Times New Roman" w:hAnsi="Times New Roman" w:cs="Times New Roman"/>
          <w:bCs/>
          <w:sz w:val="30"/>
          <w:szCs w:val="30"/>
        </w:rPr>
        <w:t>н.п</w:t>
      </w:r>
      <w:proofErr w:type="spellEnd"/>
      <w:r w:rsidR="00A60271" w:rsidRPr="005350CF">
        <w:rPr>
          <w:rFonts w:ascii="Times New Roman" w:hAnsi="Times New Roman" w:cs="Times New Roman"/>
          <w:bCs/>
          <w:sz w:val="30"/>
          <w:szCs w:val="30"/>
        </w:rPr>
        <w:t>. Вознесенск на 1,5 км и южнее автодороги Вознесенск-</w:t>
      </w:r>
      <w:proofErr w:type="spellStart"/>
      <w:r w:rsidR="00A60271" w:rsidRPr="005350CF">
        <w:rPr>
          <w:rFonts w:ascii="Times New Roman" w:hAnsi="Times New Roman" w:cs="Times New Roman"/>
          <w:bCs/>
          <w:sz w:val="30"/>
          <w:szCs w:val="30"/>
        </w:rPr>
        <w:t>Нивки</w:t>
      </w:r>
      <w:proofErr w:type="spellEnd"/>
      <w:r w:rsidR="00A60271" w:rsidRPr="005350CF">
        <w:rPr>
          <w:rFonts w:ascii="Times New Roman" w:hAnsi="Times New Roman" w:cs="Times New Roman"/>
          <w:bCs/>
          <w:sz w:val="30"/>
          <w:szCs w:val="30"/>
        </w:rPr>
        <w:t xml:space="preserve"> на </w:t>
      </w:r>
      <w:r>
        <w:rPr>
          <w:rFonts w:ascii="Times New Roman" w:hAnsi="Times New Roman" w:cs="Times New Roman"/>
          <w:bCs/>
          <w:sz w:val="30"/>
          <w:szCs w:val="30"/>
        </w:rPr>
        <w:t>0,2 км, общая площадь полигона –</w:t>
      </w:r>
      <w:r w:rsidR="00A60271" w:rsidRPr="005350CF">
        <w:rPr>
          <w:rFonts w:ascii="Times New Roman" w:hAnsi="Times New Roman" w:cs="Times New Roman"/>
          <w:bCs/>
          <w:sz w:val="30"/>
          <w:szCs w:val="30"/>
        </w:rPr>
        <w:t xml:space="preserve"> 1,75 га, год ввода в эксплуатацию - декабрь 2013г.</w:t>
      </w:r>
    </w:p>
    <w:p w:rsidR="00A60271" w:rsidRPr="00397333" w:rsidRDefault="00A60271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350CF">
        <w:rPr>
          <w:rFonts w:ascii="Times New Roman" w:hAnsi="Times New Roman" w:cs="Times New Roman"/>
          <w:bCs/>
          <w:sz w:val="30"/>
          <w:szCs w:val="30"/>
        </w:rPr>
        <w:t xml:space="preserve">Для организации раздельного сбора коммунальных отходов в районе действует </w:t>
      </w:r>
      <w:r w:rsidR="005350CF" w:rsidRPr="005350CF">
        <w:rPr>
          <w:rFonts w:ascii="Times New Roman" w:hAnsi="Times New Roman" w:cs="Times New Roman"/>
          <w:bCs/>
          <w:sz w:val="30"/>
          <w:szCs w:val="30"/>
        </w:rPr>
        <w:t>3</w:t>
      </w:r>
      <w:r w:rsidRPr="005350CF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spellStart"/>
      <w:proofErr w:type="gramStart"/>
      <w:r w:rsidRPr="005350CF">
        <w:rPr>
          <w:rFonts w:ascii="Times New Roman" w:hAnsi="Times New Roman" w:cs="Times New Roman"/>
          <w:bCs/>
          <w:sz w:val="30"/>
          <w:szCs w:val="30"/>
        </w:rPr>
        <w:t>при</w:t>
      </w:r>
      <w:r w:rsidR="00397333">
        <w:rPr>
          <w:rFonts w:ascii="Times New Roman" w:hAnsi="Times New Roman" w:cs="Times New Roman"/>
          <w:bCs/>
          <w:sz w:val="30"/>
          <w:szCs w:val="30"/>
        </w:rPr>
        <w:t>ё</w:t>
      </w:r>
      <w:r w:rsidRPr="005350CF">
        <w:rPr>
          <w:rFonts w:ascii="Times New Roman" w:hAnsi="Times New Roman" w:cs="Times New Roman"/>
          <w:bCs/>
          <w:sz w:val="30"/>
          <w:szCs w:val="30"/>
        </w:rPr>
        <w:t>мо</w:t>
      </w:r>
      <w:proofErr w:type="spellEnd"/>
      <w:r w:rsidRPr="005350CF">
        <w:rPr>
          <w:rFonts w:ascii="Times New Roman" w:hAnsi="Times New Roman" w:cs="Times New Roman"/>
          <w:bCs/>
          <w:sz w:val="30"/>
          <w:szCs w:val="30"/>
        </w:rPr>
        <w:t>-заготовител</w:t>
      </w:r>
      <w:r w:rsidR="00397333">
        <w:rPr>
          <w:rFonts w:ascii="Times New Roman" w:hAnsi="Times New Roman" w:cs="Times New Roman"/>
          <w:bCs/>
          <w:sz w:val="30"/>
          <w:szCs w:val="30"/>
        </w:rPr>
        <w:t>ьных</w:t>
      </w:r>
      <w:proofErr w:type="gramEnd"/>
      <w:r w:rsidR="00397333">
        <w:rPr>
          <w:rFonts w:ascii="Times New Roman" w:hAnsi="Times New Roman" w:cs="Times New Roman"/>
          <w:bCs/>
          <w:sz w:val="30"/>
          <w:szCs w:val="30"/>
        </w:rPr>
        <w:t xml:space="preserve"> пункта ВМР. В районе более</w:t>
      </w:r>
      <w:r w:rsidRPr="005350CF">
        <w:rPr>
          <w:rFonts w:ascii="Times New Roman" w:hAnsi="Times New Roman" w:cs="Times New Roman"/>
          <w:bCs/>
          <w:sz w:val="30"/>
          <w:szCs w:val="30"/>
        </w:rPr>
        <w:t xml:space="preserve"> 4450 контейнеров для сбора ВМР и ТКО.</w:t>
      </w:r>
    </w:p>
    <w:p w:rsidR="00A60271" w:rsidRPr="005350CF" w:rsidRDefault="00A60271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5350CF">
        <w:rPr>
          <w:rFonts w:ascii="Times New Roman" w:hAnsi="Times New Roman" w:cs="Times New Roman"/>
          <w:bCs/>
          <w:sz w:val="30"/>
          <w:szCs w:val="30"/>
        </w:rPr>
        <w:lastRenderedPageBreak/>
        <w:t xml:space="preserve">Разработана и утверждена решением </w:t>
      </w:r>
      <w:proofErr w:type="spellStart"/>
      <w:r w:rsidRPr="005350CF">
        <w:rPr>
          <w:rFonts w:ascii="Times New Roman" w:hAnsi="Times New Roman" w:cs="Times New Roman"/>
          <w:bCs/>
          <w:sz w:val="30"/>
          <w:szCs w:val="30"/>
        </w:rPr>
        <w:t>Чечерского</w:t>
      </w:r>
      <w:proofErr w:type="spellEnd"/>
      <w:r w:rsidRPr="005350CF">
        <w:rPr>
          <w:rFonts w:ascii="Times New Roman" w:hAnsi="Times New Roman" w:cs="Times New Roman"/>
          <w:bCs/>
          <w:sz w:val="30"/>
          <w:szCs w:val="30"/>
        </w:rPr>
        <w:t xml:space="preserve"> районн</w:t>
      </w:r>
      <w:r w:rsidR="000E0BA9">
        <w:rPr>
          <w:rFonts w:ascii="Times New Roman" w:hAnsi="Times New Roman" w:cs="Times New Roman"/>
          <w:bCs/>
          <w:sz w:val="30"/>
          <w:szCs w:val="30"/>
        </w:rPr>
        <w:t xml:space="preserve">ого исполнительного комитета </w:t>
      </w:r>
      <w:r w:rsidRPr="005350CF">
        <w:rPr>
          <w:rFonts w:ascii="Times New Roman" w:hAnsi="Times New Roman" w:cs="Times New Roman"/>
          <w:bCs/>
          <w:sz w:val="30"/>
          <w:szCs w:val="30"/>
        </w:rPr>
        <w:t>схема обращения с коммунальными отходами.</w:t>
      </w:r>
    </w:p>
    <w:p w:rsidR="00FA1DA2" w:rsidRPr="00FA1DA2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A1DA2">
        <w:rPr>
          <w:rFonts w:ascii="Times New Roman" w:hAnsi="Times New Roman" w:cs="Times New Roman"/>
          <w:bCs/>
          <w:sz w:val="30"/>
          <w:szCs w:val="30"/>
        </w:rPr>
        <w:t xml:space="preserve">За 2025 год выявлено </w:t>
      </w:r>
      <w:r w:rsidR="00FA1DA2" w:rsidRPr="00FA1DA2">
        <w:rPr>
          <w:rFonts w:ascii="Times New Roman" w:hAnsi="Times New Roman" w:cs="Times New Roman"/>
          <w:bCs/>
          <w:sz w:val="30"/>
          <w:szCs w:val="30"/>
        </w:rPr>
        <w:t>227 нарушений в области обращения с отходами, выдано 46 рекомендаций, 34 информационных письма и проведено 2 выборочные проверки предприятий.</w:t>
      </w:r>
      <w:r w:rsidR="00FA1DA2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FA1DA2" w:rsidRPr="00FA1DA2">
        <w:rPr>
          <w:rFonts w:ascii="Times New Roman" w:hAnsi="Times New Roman" w:cs="Times New Roman"/>
          <w:bCs/>
          <w:sz w:val="30"/>
          <w:szCs w:val="30"/>
        </w:rPr>
        <w:t xml:space="preserve">Привлечено к административной ответственности 29 виновных лиц на сумму более 10,5 </w:t>
      </w:r>
      <w:proofErr w:type="spellStart"/>
      <w:r w:rsidR="00FA1DA2" w:rsidRPr="00FA1DA2">
        <w:rPr>
          <w:rFonts w:ascii="Times New Roman" w:hAnsi="Times New Roman" w:cs="Times New Roman"/>
          <w:bCs/>
          <w:sz w:val="30"/>
          <w:szCs w:val="30"/>
        </w:rPr>
        <w:t>тыс.рублей</w:t>
      </w:r>
      <w:proofErr w:type="spellEnd"/>
      <w:r w:rsidR="00FA1DA2" w:rsidRPr="00FA1DA2">
        <w:rPr>
          <w:rFonts w:ascii="Times New Roman" w:hAnsi="Times New Roman" w:cs="Times New Roman"/>
          <w:bCs/>
          <w:sz w:val="30"/>
          <w:szCs w:val="30"/>
        </w:rPr>
        <w:t>.</w:t>
      </w:r>
      <w:r w:rsidR="000E0BA9">
        <w:rPr>
          <w:rFonts w:ascii="Times New Roman" w:hAnsi="Times New Roman" w:cs="Times New Roman"/>
          <w:bCs/>
          <w:sz w:val="30"/>
          <w:szCs w:val="30"/>
        </w:rPr>
        <w:t xml:space="preserve"> </w:t>
      </w:r>
      <w:proofErr w:type="spellStart"/>
      <w:r w:rsidR="00FA1DA2" w:rsidRPr="00FA1DA2">
        <w:rPr>
          <w:rFonts w:ascii="Times New Roman" w:hAnsi="Times New Roman" w:cs="Times New Roman"/>
          <w:bCs/>
          <w:sz w:val="30"/>
          <w:szCs w:val="30"/>
        </w:rPr>
        <w:t>Предьявлено</w:t>
      </w:r>
      <w:proofErr w:type="spellEnd"/>
      <w:r w:rsidR="00FA1DA2" w:rsidRPr="00FA1DA2">
        <w:rPr>
          <w:rFonts w:ascii="Times New Roman" w:hAnsi="Times New Roman" w:cs="Times New Roman"/>
          <w:bCs/>
          <w:sz w:val="30"/>
          <w:szCs w:val="30"/>
        </w:rPr>
        <w:t xml:space="preserve"> 7 претензий на сумму 1,4 тыс. рублей.</w:t>
      </w:r>
    </w:p>
    <w:p w:rsidR="003206A4" w:rsidRPr="000E0BA9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E0BA9">
        <w:rPr>
          <w:rFonts w:ascii="Times New Roman" w:hAnsi="Times New Roman" w:cs="Times New Roman"/>
          <w:b/>
          <w:bCs/>
          <w:sz w:val="30"/>
          <w:szCs w:val="30"/>
        </w:rPr>
        <w:t xml:space="preserve">Работа по повышению экологической культуры граждан Беларуси. </w:t>
      </w:r>
    </w:p>
    <w:p w:rsidR="003206A4" w:rsidRPr="00AC5358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C5358">
        <w:rPr>
          <w:rFonts w:ascii="Times New Roman" w:hAnsi="Times New Roman" w:cs="Times New Roman"/>
          <w:bCs/>
          <w:sz w:val="30"/>
          <w:szCs w:val="30"/>
        </w:rPr>
        <w:t>Экологическая культура – это системный процесс и реализуется в нескольких направлениях.</w:t>
      </w:r>
    </w:p>
    <w:p w:rsidR="003206A4" w:rsidRPr="00AC5358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AC5358">
        <w:rPr>
          <w:rFonts w:ascii="Times New Roman" w:hAnsi="Times New Roman" w:cs="Times New Roman"/>
          <w:bCs/>
          <w:sz w:val="30"/>
          <w:szCs w:val="30"/>
        </w:rPr>
        <w:t>Важнейшим элементом государственной экологической политики является система непрерывного экологического образования и воспитания. Она реализуется на всех уровнях от дошкольных учреждений до учреждений высшего образования, обеспечивая последовательное формирование экологических компетенций у граждан.</w:t>
      </w:r>
    </w:p>
    <w:p w:rsidR="003206A4" w:rsidRPr="00AC5358" w:rsidRDefault="00C41C76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proofErr w:type="spellStart"/>
      <w:r w:rsidRPr="00AC5358">
        <w:rPr>
          <w:rFonts w:ascii="Times New Roman" w:hAnsi="Times New Roman" w:cs="Times New Roman"/>
          <w:bCs/>
          <w:sz w:val="30"/>
          <w:szCs w:val="30"/>
        </w:rPr>
        <w:t>Чечерская</w:t>
      </w:r>
      <w:proofErr w:type="spellEnd"/>
      <w:r w:rsidRPr="00AC5358">
        <w:rPr>
          <w:rFonts w:ascii="Times New Roman" w:hAnsi="Times New Roman" w:cs="Times New Roman"/>
          <w:bCs/>
          <w:sz w:val="30"/>
          <w:szCs w:val="30"/>
        </w:rPr>
        <w:t xml:space="preserve"> районная инспекция</w:t>
      </w:r>
      <w:r w:rsidR="003206A4" w:rsidRPr="00AC5358">
        <w:rPr>
          <w:rFonts w:ascii="Times New Roman" w:hAnsi="Times New Roman" w:cs="Times New Roman"/>
          <w:bCs/>
          <w:sz w:val="30"/>
          <w:szCs w:val="30"/>
        </w:rPr>
        <w:t xml:space="preserve"> природных ресурсов и о</w:t>
      </w:r>
      <w:r w:rsidR="000E0BA9">
        <w:rPr>
          <w:rFonts w:ascii="Times New Roman" w:hAnsi="Times New Roman" w:cs="Times New Roman"/>
          <w:bCs/>
          <w:sz w:val="30"/>
          <w:szCs w:val="30"/>
        </w:rPr>
        <w:t>храны окружающей среды</w:t>
      </w:r>
      <w:r w:rsidR="003206A4" w:rsidRPr="00AC5358">
        <w:rPr>
          <w:rFonts w:ascii="Times New Roman" w:hAnsi="Times New Roman" w:cs="Times New Roman"/>
          <w:bCs/>
          <w:sz w:val="30"/>
          <w:szCs w:val="30"/>
        </w:rPr>
        <w:t xml:space="preserve"> в рамках компетенции участвует </w:t>
      </w:r>
      <w:r w:rsidR="000E0BA9">
        <w:rPr>
          <w:rFonts w:ascii="Times New Roman" w:hAnsi="Times New Roman" w:cs="Times New Roman"/>
          <w:bCs/>
          <w:sz w:val="30"/>
          <w:szCs w:val="30"/>
        </w:rPr>
        <w:t>во всех</w:t>
      </w:r>
      <w:r w:rsidR="003206A4" w:rsidRPr="00AC5358">
        <w:rPr>
          <w:rFonts w:ascii="Times New Roman" w:hAnsi="Times New Roman" w:cs="Times New Roman"/>
          <w:bCs/>
          <w:sz w:val="30"/>
          <w:szCs w:val="30"/>
        </w:rPr>
        <w:t xml:space="preserve"> проводим</w:t>
      </w:r>
      <w:r w:rsidR="00AC5358" w:rsidRPr="00AC5358">
        <w:rPr>
          <w:rFonts w:ascii="Times New Roman" w:hAnsi="Times New Roman" w:cs="Times New Roman"/>
          <w:bCs/>
          <w:sz w:val="30"/>
          <w:szCs w:val="30"/>
        </w:rPr>
        <w:t>ых мероприятиях</w:t>
      </w:r>
      <w:r w:rsidR="003206A4" w:rsidRPr="00AC5358">
        <w:rPr>
          <w:rFonts w:ascii="Times New Roman" w:hAnsi="Times New Roman" w:cs="Times New Roman"/>
          <w:bCs/>
          <w:sz w:val="30"/>
          <w:szCs w:val="30"/>
        </w:rPr>
        <w:t xml:space="preserve"> в </w:t>
      </w:r>
      <w:r w:rsidR="000E0BA9">
        <w:rPr>
          <w:rFonts w:ascii="Times New Roman" w:hAnsi="Times New Roman" w:cs="Times New Roman"/>
          <w:bCs/>
          <w:sz w:val="30"/>
          <w:szCs w:val="30"/>
        </w:rPr>
        <w:t>Чечерском районе</w:t>
      </w:r>
      <w:r w:rsidR="003206A4" w:rsidRPr="00AC5358">
        <w:rPr>
          <w:rFonts w:ascii="Times New Roman" w:hAnsi="Times New Roman" w:cs="Times New Roman"/>
          <w:bCs/>
          <w:sz w:val="30"/>
          <w:szCs w:val="30"/>
        </w:rPr>
        <w:t xml:space="preserve"> работе по просвещению в области охраны окружающей среды, формированию экологической культуры населения.</w:t>
      </w:r>
    </w:p>
    <w:p w:rsidR="003206A4" w:rsidRPr="00B516AC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516AC">
        <w:rPr>
          <w:rFonts w:ascii="Times New Roman" w:hAnsi="Times New Roman" w:cs="Times New Roman"/>
          <w:bCs/>
          <w:sz w:val="30"/>
          <w:szCs w:val="30"/>
        </w:rPr>
        <w:t xml:space="preserve">В рамках работы по экологическому просвещению с учащимися средних учебных заведений, сотрудниками </w:t>
      </w:r>
      <w:r w:rsidR="00B516AC" w:rsidRPr="00B516AC">
        <w:rPr>
          <w:rFonts w:ascii="Times New Roman" w:hAnsi="Times New Roman" w:cs="Times New Roman"/>
          <w:bCs/>
          <w:sz w:val="30"/>
          <w:szCs w:val="30"/>
        </w:rPr>
        <w:t>Инспекции</w:t>
      </w:r>
      <w:r w:rsidRPr="00B516AC">
        <w:rPr>
          <w:rFonts w:ascii="Times New Roman" w:hAnsi="Times New Roman" w:cs="Times New Roman"/>
          <w:bCs/>
          <w:sz w:val="30"/>
          <w:szCs w:val="30"/>
        </w:rPr>
        <w:t xml:space="preserve"> проводится демонстрация </w:t>
      </w:r>
      <w:proofErr w:type="gramStart"/>
      <w:r w:rsidRPr="00B516AC">
        <w:rPr>
          <w:rFonts w:ascii="Times New Roman" w:hAnsi="Times New Roman" w:cs="Times New Roman"/>
          <w:bCs/>
          <w:sz w:val="30"/>
          <w:szCs w:val="30"/>
        </w:rPr>
        <w:t>видео-проектов</w:t>
      </w:r>
      <w:proofErr w:type="gramEnd"/>
      <w:r w:rsidR="000E0BA9">
        <w:rPr>
          <w:rFonts w:ascii="Times New Roman" w:hAnsi="Times New Roman" w:cs="Times New Roman"/>
          <w:bCs/>
          <w:sz w:val="30"/>
          <w:szCs w:val="30"/>
        </w:rPr>
        <w:t>:</w:t>
      </w:r>
      <w:r w:rsidRPr="00B516AC">
        <w:rPr>
          <w:rFonts w:ascii="Times New Roman" w:hAnsi="Times New Roman" w:cs="Times New Roman"/>
          <w:bCs/>
          <w:sz w:val="30"/>
          <w:szCs w:val="30"/>
        </w:rPr>
        <w:t xml:space="preserve"> «Природное богатство: цена чистоты» и «Экология </w:t>
      </w:r>
      <w:proofErr w:type="spellStart"/>
      <w:r w:rsidRPr="00B516AC">
        <w:rPr>
          <w:rFonts w:ascii="Times New Roman" w:hAnsi="Times New Roman" w:cs="Times New Roman"/>
          <w:bCs/>
          <w:sz w:val="30"/>
          <w:szCs w:val="30"/>
        </w:rPr>
        <w:t>Гомельщины</w:t>
      </w:r>
      <w:proofErr w:type="spellEnd"/>
      <w:r w:rsidRPr="00B516AC">
        <w:rPr>
          <w:rFonts w:ascii="Times New Roman" w:hAnsi="Times New Roman" w:cs="Times New Roman"/>
          <w:bCs/>
          <w:sz w:val="30"/>
          <w:szCs w:val="30"/>
        </w:rPr>
        <w:t>».</w:t>
      </w:r>
    </w:p>
    <w:p w:rsidR="003206A4" w:rsidRPr="00B516AC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B516AC">
        <w:rPr>
          <w:rFonts w:ascii="Times New Roman" w:hAnsi="Times New Roman" w:cs="Times New Roman"/>
          <w:bCs/>
          <w:sz w:val="30"/>
          <w:szCs w:val="30"/>
        </w:rPr>
        <w:t>Значимую роль играет взаимодействие с волонтерскими организациями и молодежными экологическими движениями. Ярким примером такого взаимодействия служит ежегодное проведение с общественным объединением «Белорусский республиканский союз молодежи» конкурса «Молодежь за чистоту городов и сел». Эти конкурсы органично вписывается в единую систему экологического просвещения, в рамках которой ежегодно реализуются другие областные конкурсы и акции: «Полей дерево», «День мобильности», конкурсы на лучший детский рисунок, акции по очистке и благоустройству берегов рек, озер, родников, высадке деревьев и кустарников, и другие.</w:t>
      </w:r>
    </w:p>
    <w:p w:rsidR="003206A4" w:rsidRDefault="003206A4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B516AC">
        <w:rPr>
          <w:rFonts w:ascii="Times New Roman" w:hAnsi="Times New Roman" w:cs="Times New Roman"/>
          <w:bCs/>
          <w:sz w:val="30"/>
          <w:szCs w:val="30"/>
        </w:rPr>
        <w:t xml:space="preserve">Важным элементом экологической культуры стало сохранение </w:t>
      </w:r>
      <w:bookmarkStart w:id="0" w:name="_GoBack"/>
      <w:bookmarkEnd w:id="0"/>
      <w:r w:rsidRPr="00B516AC">
        <w:rPr>
          <w:rFonts w:ascii="Times New Roman" w:hAnsi="Times New Roman" w:cs="Times New Roman"/>
          <w:bCs/>
          <w:sz w:val="30"/>
          <w:szCs w:val="30"/>
        </w:rPr>
        <w:t>чистоты и порядка – инициативы, ставшие настоящей «</w:t>
      </w:r>
      <w:proofErr w:type="spellStart"/>
      <w:r w:rsidRPr="00B516AC">
        <w:rPr>
          <w:rFonts w:ascii="Times New Roman" w:hAnsi="Times New Roman" w:cs="Times New Roman"/>
          <w:bCs/>
          <w:sz w:val="30"/>
          <w:szCs w:val="30"/>
        </w:rPr>
        <w:t>экопривычкой</w:t>
      </w:r>
      <w:proofErr w:type="spellEnd"/>
      <w:r w:rsidRPr="00B516AC">
        <w:rPr>
          <w:rFonts w:ascii="Times New Roman" w:hAnsi="Times New Roman" w:cs="Times New Roman"/>
          <w:bCs/>
          <w:sz w:val="30"/>
          <w:szCs w:val="30"/>
        </w:rPr>
        <w:t>» белорусов. Традиционные субботники, акции по озеленению</w:t>
      </w:r>
      <w:r w:rsidR="00B516AC"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B516AC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</w:p>
    <w:p w:rsidR="000E0BA9" w:rsidRDefault="000E0BA9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395AA9" w:rsidRDefault="00395AA9" w:rsidP="00397333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0E0BA9" w:rsidRPr="00395AA9" w:rsidRDefault="00395AA9" w:rsidP="00395AA9">
      <w:pPr>
        <w:spacing w:after="0" w:line="240" w:lineRule="auto"/>
        <w:ind w:left="3686" w:right="-284"/>
        <w:rPr>
          <w:rFonts w:ascii="Times New Roman" w:hAnsi="Times New Roman" w:cs="Times New Roman"/>
          <w:bCs/>
          <w:i/>
          <w:sz w:val="30"/>
          <w:szCs w:val="30"/>
        </w:rPr>
      </w:pPr>
      <w:r w:rsidRPr="00395AA9">
        <w:rPr>
          <w:rFonts w:ascii="Times New Roman" w:hAnsi="Times New Roman" w:cs="Times New Roman"/>
          <w:bCs/>
          <w:i/>
          <w:sz w:val="30"/>
          <w:szCs w:val="30"/>
        </w:rPr>
        <w:t xml:space="preserve">Материал подготовлен </w:t>
      </w:r>
      <w:proofErr w:type="spellStart"/>
      <w:r w:rsidRPr="00395AA9">
        <w:rPr>
          <w:rFonts w:ascii="Times New Roman" w:hAnsi="Times New Roman" w:cs="Times New Roman"/>
          <w:bCs/>
          <w:i/>
          <w:sz w:val="30"/>
          <w:szCs w:val="30"/>
        </w:rPr>
        <w:t>Чечерской</w:t>
      </w:r>
      <w:proofErr w:type="spellEnd"/>
      <w:r w:rsidRPr="00395AA9">
        <w:rPr>
          <w:rFonts w:ascii="Times New Roman" w:hAnsi="Times New Roman" w:cs="Times New Roman"/>
          <w:bCs/>
          <w:i/>
          <w:sz w:val="30"/>
          <w:szCs w:val="30"/>
        </w:rPr>
        <w:t xml:space="preserve"> районной инспекцией</w:t>
      </w:r>
      <w:r w:rsidR="000E0BA9" w:rsidRPr="00395AA9">
        <w:rPr>
          <w:rFonts w:ascii="Times New Roman" w:hAnsi="Times New Roman" w:cs="Times New Roman"/>
          <w:bCs/>
          <w:i/>
          <w:sz w:val="30"/>
          <w:szCs w:val="30"/>
        </w:rPr>
        <w:t xml:space="preserve"> природных ресурсов и охраны окружающей среды</w:t>
      </w:r>
    </w:p>
    <w:sectPr w:rsidR="000E0BA9" w:rsidRPr="00395AA9" w:rsidSect="00D95134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337D" w:rsidRDefault="0085337D" w:rsidP="0061101D">
      <w:pPr>
        <w:spacing w:after="0" w:line="240" w:lineRule="auto"/>
      </w:pPr>
      <w:r>
        <w:separator/>
      </w:r>
    </w:p>
  </w:endnote>
  <w:endnote w:type="continuationSeparator" w:id="0">
    <w:p w:rsidR="0085337D" w:rsidRDefault="0085337D" w:rsidP="00611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337D" w:rsidRDefault="0085337D" w:rsidP="0061101D">
      <w:pPr>
        <w:spacing w:after="0" w:line="240" w:lineRule="auto"/>
      </w:pPr>
      <w:r>
        <w:separator/>
      </w:r>
    </w:p>
  </w:footnote>
  <w:footnote w:type="continuationSeparator" w:id="0">
    <w:p w:rsidR="0085337D" w:rsidRDefault="0085337D" w:rsidP="00611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-1937352385"/>
      <w:docPartObj>
        <w:docPartGallery w:val="Page Numbers (Top of Page)"/>
        <w:docPartUnique/>
      </w:docPartObj>
    </w:sdtPr>
    <w:sdtEndPr/>
    <w:sdtContent>
      <w:p w:rsidR="00B72670" w:rsidRPr="0061101D" w:rsidRDefault="007F5C3F" w:rsidP="0061101D">
        <w:pPr>
          <w:pStyle w:val="a3"/>
          <w:spacing w:line="280" w:lineRule="exact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1101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72670" w:rsidRPr="0061101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1101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5A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1101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72670" w:rsidRDefault="00B7267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520C7"/>
    <w:multiLevelType w:val="multilevel"/>
    <w:tmpl w:val="33DC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9152D3"/>
    <w:multiLevelType w:val="multilevel"/>
    <w:tmpl w:val="5BF2C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1E1DD0"/>
    <w:multiLevelType w:val="multilevel"/>
    <w:tmpl w:val="DEC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9249B7"/>
    <w:multiLevelType w:val="multilevel"/>
    <w:tmpl w:val="885C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2E3F54"/>
    <w:multiLevelType w:val="multilevel"/>
    <w:tmpl w:val="5CA8F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BC142D"/>
    <w:multiLevelType w:val="multilevel"/>
    <w:tmpl w:val="7F8E0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7A04D8E"/>
    <w:multiLevelType w:val="multilevel"/>
    <w:tmpl w:val="2FC2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F6226E"/>
    <w:multiLevelType w:val="multilevel"/>
    <w:tmpl w:val="1AC66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DE354D"/>
    <w:multiLevelType w:val="multilevel"/>
    <w:tmpl w:val="00B8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FB5838"/>
    <w:multiLevelType w:val="multilevel"/>
    <w:tmpl w:val="4ADC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643017"/>
    <w:multiLevelType w:val="multilevel"/>
    <w:tmpl w:val="4D74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253DD9"/>
    <w:multiLevelType w:val="multilevel"/>
    <w:tmpl w:val="D41CC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561625"/>
    <w:multiLevelType w:val="multilevel"/>
    <w:tmpl w:val="90F47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FB31C97"/>
    <w:multiLevelType w:val="multilevel"/>
    <w:tmpl w:val="FC80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38B1109"/>
    <w:multiLevelType w:val="multilevel"/>
    <w:tmpl w:val="94CCC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6AE6372"/>
    <w:multiLevelType w:val="multilevel"/>
    <w:tmpl w:val="D27C8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D63C05"/>
    <w:multiLevelType w:val="multilevel"/>
    <w:tmpl w:val="A8625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1742CF"/>
    <w:multiLevelType w:val="multilevel"/>
    <w:tmpl w:val="941E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175F8A"/>
    <w:multiLevelType w:val="multilevel"/>
    <w:tmpl w:val="ED662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F315C2F"/>
    <w:multiLevelType w:val="multilevel"/>
    <w:tmpl w:val="885E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7"/>
  </w:num>
  <w:num w:numId="3">
    <w:abstractNumId w:val="6"/>
  </w:num>
  <w:num w:numId="4">
    <w:abstractNumId w:val="13"/>
  </w:num>
  <w:num w:numId="5">
    <w:abstractNumId w:val="18"/>
  </w:num>
  <w:num w:numId="6">
    <w:abstractNumId w:val="4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10"/>
  </w:num>
  <w:num w:numId="12">
    <w:abstractNumId w:val="14"/>
  </w:num>
  <w:num w:numId="13">
    <w:abstractNumId w:val="16"/>
  </w:num>
  <w:num w:numId="14">
    <w:abstractNumId w:val="12"/>
  </w:num>
  <w:num w:numId="15">
    <w:abstractNumId w:val="2"/>
  </w:num>
  <w:num w:numId="16">
    <w:abstractNumId w:val="15"/>
  </w:num>
  <w:num w:numId="17">
    <w:abstractNumId w:val="11"/>
  </w:num>
  <w:num w:numId="18">
    <w:abstractNumId w:val="8"/>
  </w:num>
  <w:num w:numId="19">
    <w:abstractNumId w:val="17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B6D"/>
    <w:rsid w:val="0000053F"/>
    <w:rsid w:val="00002EA1"/>
    <w:rsid w:val="00015082"/>
    <w:rsid w:val="0002020F"/>
    <w:rsid w:val="00025252"/>
    <w:rsid w:val="00040762"/>
    <w:rsid w:val="00041928"/>
    <w:rsid w:val="00041F0D"/>
    <w:rsid w:val="00055F0F"/>
    <w:rsid w:val="000616D3"/>
    <w:rsid w:val="00062527"/>
    <w:rsid w:val="000664AC"/>
    <w:rsid w:val="00066B2B"/>
    <w:rsid w:val="00072E89"/>
    <w:rsid w:val="0007412A"/>
    <w:rsid w:val="00074ED0"/>
    <w:rsid w:val="000773B2"/>
    <w:rsid w:val="000801A4"/>
    <w:rsid w:val="00081E05"/>
    <w:rsid w:val="00082B80"/>
    <w:rsid w:val="00096699"/>
    <w:rsid w:val="000A2D89"/>
    <w:rsid w:val="000B5EB5"/>
    <w:rsid w:val="000B760D"/>
    <w:rsid w:val="000C0424"/>
    <w:rsid w:val="000C300B"/>
    <w:rsid w:val="000E0BA9"/>
    <w:rsid w:val="000E15A1"/>
    <w:rsid w:val="000E3C58"/>
    <w:rsid w:val="000E451E"/>
    <w:rsid w:val="000F1142"/>
    <w:rsid w:val="0010300B"/>
    <w:rsid w:val="001227FA"/>
    <w:rsid w:val="0012666F"/>
    <w:rsid w:val="00126BCA"/>
    <w:rsid w:val="001300E2"/>
    <w:rsid w:val="0013143B"/>
    <w:rsid w:val="00141E19"/>
    <w:rsid w:val="00185278"/>
    <w:rsid w:val="001955C1"/>
    <w:rsid w:val="0019569B"/>
    <w:rsid w:val="0019617D"/>
    <w:rsid w:val="001A4092"/>
    <w:rsid w:val="001A6486"/>
    <w:rsid w:val="001C396A"/>
    <w:rsid w:val="001D1817"/>
    <w:rsid w:val="001D3A8A"/>
    <w:rsid w:val="001D401F"/>
    <w:rsid w:val="001E2DF2"/>
    <w:rsid w:val="001F263D"/>
    <w:rsid w:val="001F2D18"/>
    <w:rsid w:val="00220BC3"/>
    <w:rsid w:val="00221854"/>
    <w:rsid w:val="00224CC9"/>
    <w:rsid w:val="00225567"/>
    <w:rsid w:val="00232497"/>
    <w:rsid w:val="00242925"/>
    <w:rsid w:val="00244C4F"/>
    <w:rsid w:val="00247660"/>
    <w:rsid w:val="00265C45"/>
    <w:rsid w:val="00274209"/>
    <w:rsid w:val="00274C52"/>
    <w:rsid w:val="00283E9B"/>
    <w:rsid w:val="00285866"/>
    <w:rsid w:val="00287519"/>
    <w:rsid w:val="00294FFA"/>
    <w:rsid w:val="0029676C"/>
    <w:rsid w:val="00296D70"/>
    <w:rsid w:val="002A003C"/>
    <w:rsid w:val="002A18EC"/>
    <w:rsid w:val="002A52B2"/>
    <w:rsid w:val="002A5EDE"/>
    <w:rsid w:val="002B0C14"/>
    <w:rsid w:val="002B1F55"/>
    <w:rsid w:val="002B30C6"/>
    <w:rsid w:val="002B6BB0"/>
    <w:rsid w:val="002C7DFC"/>
    <w:rsid w:val="002D34EE"/>
    <w:rsid w:val="002D5913"/>
    <w:rsid w:val="002D6870"/>
    <w:rsid w:val="002D754A"/>
    <w:rsid w:val="002E1D73"/>
    <w:rsid w:val="002E4482"/>
    <w:rsid w:val="002E6729"/>
    <w:rsid w:val="002F31E1"/>
    <w:rsid w:val="002F66D8"/>
    <w:rsid w:val="002F7ED9"/>
    <w:rsid w:val="0030665C"/>
    <w:rsid w:val="00310BBF"/>
    <w:rsid w:val="003206A4"/>
    <w:rsid w:val="00320939"/>
    <w:rsid w:val="003471A1"/>
    <w:rsid w:val="00351C29"/>
    <w:rsid w:val="003673E7"/>
    <w:rsid w:val="003738F2"/>
    <w:rsid w:val="00375D7B"/>
    <w:rsid w:val="00381FBF"/>
    <w:rsid w:val="00384A1D"/>
    <w:rsid w:val="00395AA9"/>
    <w:rsid w:val="003963DF"/>
    <w:rsid w:val="00396B2D"/>
    <w:rsid w:val="00397333"/>
    <w:rsid w:val="003B15AE"/>
    <w:rsid w:val="003B5E9B"/>
    <w:rsid w:val="003B69BC"/>
    <w:rsid w:val="003C128D"/>
    <w:rsid w:val="003C2F5A"/>
    <w:rsid w:val="003C4AEB"/>
    <w:rsid w:val="003C566D"/>
    <w:rsid w:val="003C6153"/>
    <w:rsid w:val="003D7568"/>
    <w:rsid w:val="003E03C8"/>
    <w:rsid w:val="003E260C"/>
    <w:rsid w:val="003F1B27"/>
    <w:rsid w:val="00401A10"/>
    <w:rsid w:val="00421FEB"/>
    <w:rsid w:val="00434FAC"/>
    <w:rsid w:val="00443972"/>
    <w:rsid w:val="00452B82"/>
    <w:rsid w:val="00454699"/>
    <w:rsid w:val="004609CD"/>
    <w:rsid w:val="00467D79"/>
    <w:rsid w:val="004710A2"/>
    <w:rsid w:val="00473375"/>
    <w:rsid w:val="004845A5"/>
    <w:rsid w:val="00484E3C"/>
    <w:rsid w:val="00485DA5"/>
    <w:rsid w:val="00495225"/>
    <w:rsid w:val="004A1091"/>
    <w:rsid w:val="004A43CB"/>
    <w:rsid w:val="004B108A"/>
    <w:rsid w:val="004C5D95"/>
    <w:rsid w:val="004C7407"/>
    <w:rsid w:val="004E5CFA"/>
    <w:rsid w:val="004F4716"/>
    <w:rsid w:val="004F5860"/>
    <w:rsid w:val="00503534"/>
    <w:rsid w:val="00511DAA"/>
    <w:rsid w:val="0051374D"/>
    <w:rsid w:val="00522E20"/>
    <w:rsid w:val="00530478"/>
    <w:rsid w:val="0053481D"/>
    <w:rsid w:val="005350CF"/>
    <w:rsid w:val="00543D97"/>
    <w:rsid w:val="00544334"/>
    <w:rsid w:val="00551B52"/>
    <w:rsid w:val="00576547"/>
    <w:rsid w:val="005824CB"/>
    <w:rsid w:val="00590B31"/>
    <w:rsid w:val="00592DCC"/>
    <w:rsid w:val="005A2F44"/>
    <w:rsid w:val="005A3F34"/>
    <w:rsid w:val="005A6A28"/>
    <w:rsid w:val="005B431B"/>
    <w:rsid w:val="005C5C7F"/>
    <w:rsid w:val="005D4DF9"/>
    <w:rsid w:val="005E0757"/>
    <w:rsid w:val="005E20AC"/>
    <w:rsid w:val="005E511A"/>
    <w:rsid w:val="005E60B0"/>
    <w:rsid w:val="0060217D"/>
    <w:rsid w:val="00602E0F"/>
    <w:rsid w:val="00604D77"/>
    <w:rsid w:val="0061000D"/>
    <w:rsid w:val="00610312"/>
    <w:rsid w:val="0061101D"/>
    <w:rsid w:val="00613E75"/>
    <w:rsid w:val="00616B46"/>
    <w:rsid w:val="006342A0"/>
    <w:rsid w:val="0063462C"/>
    <w:rsid w:val="00641A4A"/>
    <w:rsid w:val="00683ACE"/>
    <w:rsid w:val="0068524D"/>
    <w:rsid w:val="006939E9"/>
    <w:rsid w:val="0069428B"/>
    <w:rsid w:val="006B61F7"/>
    <w:rsid w:val="006D58A4"/>
    <w:rsid w:val="006E3401"/>
    <w:rsid w:val="006F41AA"/>
    <w:rsid w:val="006F55E9"/>
    <w:rsid w:val="006F56D9"/>
    <w:rsid w:val="007012EF"/>
    <w:rsid w:val="00716748"/>
    <w:rsid w:val="00720649"/>
    <w:rsid w:val="007248A9"/>
    <w:rsid w:val="00727C3E"/>
    <w:rsid w:val="0073311E"/>
    <w:rsid w:val="0075213B"/>
    <w:rsid w:val="00755560"/>
    <w:rsid w:val="00757ACB"/>
    <w:rsid w:val="00783A14"/>
    <w:rsid w:val="00784B11"/>
    <w:rsid w:val="00785403"/>
    <w:rsid w:val="00786244"/>
    <w:rsid w:val="00786B6D"/>
    <w:rsid w:val="00793953"/>
    <w:rsid w:val="007A3C7C"/>
    <w:rsid w:val="007A78D5"/>
    <w:rsid w:val="007B2FE8"/>
    <w:rsid w:val="007B3F6F"/>
    <w:rsid w:val="007B6785"/>
    <w:rsid w:val="007D1907"/>
    <w:rsid w:val="007D1DBE"/>
    <w:rsid w:val="007E024A"/>
    <w:rsid w:val="007E1923"/>
    <w:rsid w:val="007E3E03"/>
    <w:rsid w:val="007E7AAA"/>
    <w:rsid w:val="007F5814"/>
    <w:rsid w:val="007F5C3F"/>
    <w:rsid w:val="00803A93"/>
    <w:rsid w:val="00806F88"/>
    <w:rsid w:val="00821C53"/>
    <w:rsid w:val="00824789"/>
    <w:rsid w:val="00825925"/>
    <w:rsid w:val="008270CC"/>
    <w:rsid w:val="00831F7F"/>
    <w:rsid w:val="008343E6"/>
    <w:rsid w:val="00836281"/>
    <w:rsid w:val="008439A6"/>
    <w:rsid w:val="0085088F"/>
    <w:rsid w:val="0085337D"/>
    <w:rsid w:val="00856C07"/>
    <w:rsid w:val="00864C4D"/>
    <w:rsid w:val="0088356C"/>
    <w:rsid w:val="00885803"/>
    <w:rsid w:val="00891F75"/>
    <w:rsid w:val="00892935"/>
    <w:rsid w:val="00892F1D"/>
    <w:rsid w:val="0089675E"/>
    <w:rsid w:val="00896789"/>
    <w:rsid w:val="008A24BD"/>
    <w:rsid w:val="008B1836"/>
    <w:rsid w:val="008C0C29"/>
    <w:rsid w:val="008C3062"/>
    <w:rsid w:val="008C63A0"/>
    <w:rsid w:val="008D123B"/>
    <w:rsid w:val="008D5548"/>
    <w:rsid w:val="008F2E67"/>
    <w:rsid w:val="0090349D"/>
    <w:rsid w:val="00907422"/>
    <w:rsid w:val="009156B6"/>
    <w:rsid w:val="00923C88"/>
    <w:rsid w:val="00924983"/>
    <w:rsid w:val="009371AA"/>
    <w:rsid w:val="00943A78"/>
    <w:rsid w:val="00946E5F"/>
    <w:rsid w:val="00947DCB"/>
    <w:rsid w:val="00961F66"/>
    <w:rsid w:val="00966E53"/>
    <w:rsid w:val="00975842"/>
    <w:rsid w:val="009762FA"/>
    <w:rsid w:val="00976E52"/>
    <w:rsid w:val="00983329"/>
    <w:rsid w:val="0098359A"/>
    <w:rsid w:val="00987177"/>
    <w:rsid w:val="00992C21"/>
    <w:rsid w:val="009A59AA"/>
    <w:rsid w:val="009B124B"/>
    <w:rsid w:val="009B37E2"/>
    <w:rsid w:val="009B41C8"/>
    <w:rsid w:val="009B6735"/>
    <w:rsid w:val="009C13F9"/>
    <w:rsid w:val="009D725C"/>
    <w:rsid w:val="009F3FFA"/>
    <w:rsid w:val="009F6BDD"/>
    <w:rsid w:val="009F7EF6"/>
    <w:rsid w:val="00A02CFF"/>
    <w:rsid w:val="00A20CDD"/>
    <w:rsid w:val="00A23D31"/>
    <w:rsid w:val="00A23E21"/>
    <w:rsid w:val="00A2607E"/>
    <w:rsid w:val="00A273B1"/>
    <w:rsid w:val="00A32AB7"/>
    <w:rsid w:val="00A346B6"/>
    <w:rsid w:val="00A370B5"/>
    <w:rsid w:val="00A406AC"/>
    <w:rsid w:val="00A53CE2"/>
    <w:rsid w:val="00A60271"/>
    <w:rsid w:val="00A82BA8"/>
    <w:rsid w:val="00A849DC"/>
    <w:rsid w:val="00A869F4"/>
    <w:rsid w:val="00A90915"/>
    <w:rsid w:val="00A9158F"/>
    <w:rsid w:val="00AA4007"/>
    <w:rsid w:val="00AA4951"/>
    <w:rsid w:val="00AB19B8"/>
    <w:rsid w:val="00AB32A0"/>
    <w:rsid w:val="00AC29B3"/>
    <w:rsid w:val="00AC3E75"/>
    <w:rsid w:val="00AC5358"/>
    <w:rsid w:val="00AC5934"/>
    <w:rsid w:val="00AD3464"/>
    <w:rsid w:val="00AE7212"/>
    <w:rsid w:val="00AF583C"/>
    <w:rsid w:val="00AF7639"/>
    <w:rsid w:val="00AF7E85"/>
    <w:rsid w:val="00B00EC3"/>
    <w:rsid w:val="00B039D9"/>
    <w:rsid w:val="00B0663A"/>
    <w:rsid w:val="00B11D3D"/>
    <w:rsid w:val="00B16A82"/>
    <w:rsid w:val="00B2406F"/>
    <w:rsid w:val="00B32C88"/>
    <w:rsid w:val="00B3659E"/>
    <w:rsid w:val="00B40C1B"/>
    <w:rsid w:val="00B42D8E"/>
    <w:rsid w:val="00B434EA"/>
    <w:rsid w:val="00B442E3"/>
    <w:rsid w:val="00B516AC"/>
    <w:rsid w:val="00B52460"/>
    <w:rsid w:val="00B55007"/>
    <w:rsid w:val="00B561FC"/>
    <w:rsid w:val="00B57696"/>
    <w:rsid w:val="00B71A61"/>
    <w:rsid w:val="00B72670"/>
    <w:rsid w:val="00B87A70"/>
    <w:rsid w:val="00B97B4D"/>
    <w:rsid w:val="00BA0AC0"/>
    <w:rsid w:val="00BA489C"/>
    <w:rsid w:val="00BA57C2"/>
    <w:rsid w:val="00BB10E4"/>
    <w:rsid w:val="00BB5EF4"/>
    <w:rsid w:val="00BB62D7"/>
    <w:rsid w:val="00BB7055"/>
    <w:rsid w:val="00BC6226"/>
    <w:rsid w:val="00BC69C8"/>
    <w:rsid w:val="00BD1896"/>
    <w:rsid w:val="00BF03F8"/>
    <w:rsid w:val="00BF10FE"/>
    <w:rsid w:val="00BF330F"/>
    <w:rsid w:val="00BF6924"/>
    <w:rsid w:val="00C173D4"/>
    <w:rsid w:val="00C36B4B"/>
    <w:rsid w:val="00C40375"/>
    <w:rsid w:val="00C41C76"/>
    <w:rsid w:val="00C52E31"/>
    <w:rsid w:val="00C56982"/>
    <w:rsid w:val="00C6181B"/>
    <w:rsid w:val="00C633F4"/>
    <w:rsid w:val="00C63D4F"/>
    <w:rsid w:val="00C656D4"/>
    <w:rsid w:val="00C73387"/>
    <w:rsid w:val="00C764F5"/>
    <w:rsid w:val="00C77438"/>
    <w:rsid w:val="00C8219D"/>
    <w:rsid w:val="00C82F0D"/>
    <w:rsid w:val="00C9078F"/>
    <w:rsid w:val="00C914E9"/>
    <w:rsid w:val="00C91736"/>
    <w:rsid w:val="00C9771C"/>
    <w:rsid w:val="00CA15C5"/>
    <w:rsid w:val="00CA284A"/>
    <w:rsid w:val="00CA7993"/>
    <w:rsid w:val="00CB3C86"/>
    <w:rsid w:val="00CB79B3"/>
    <w:rsid w:val="00CB7F8D"/>
    <w:rsid w:val="00CC4AF8"/>
    <w:rsid w:val="00CD3E34"/>
    <w:rsid w:val="00CD7B70"/>
    <w:rsid w:val="00D03258"/>
    <w:rsid w:val="00D044DC"/>
    <w:rsid w:val="00D05FD0"/>
    <w:rsid w:val="00D119BC"/>
    <w:rsid w:val="00D16F31"/>
    <w:rsid w:val="00D16F46"/>
    <w:rsid w:val="00D17053"/>
    <w:rsid w:val="00D2503C"/>
    <w:rsid w:val="00D4421F"/>
    <w:rsid w:val="00D44F07"/>
    <w:rsid w:val="00D612C4"/>
    <w:rsid w:val="00D634BB"/>
    <w:rsid w:val="00D65911"/>
    <w:rsid w:val="00D65FF8"/>
    <w:rsid w:val="00D74FF4"/>
    <w:rsid w:val="00D763C8"/>
    <w:rsid w:val="00D76C26"/>
    <w:rsid w:val="00D80DED"/>
    <w:rsid w:val="00D83F40"/>
    <w:rsid w:val="00D95134"/>
    <w:rsid w:val="00DC07E4"/>
    <w:rsid w:val="00DC49A5"/>
    <w:rsid w:val="00DD43AC"/>
    <w:rsid w:val="00DE73D9"/>
    <w:rsid w:val="00DF2946"/>
    <w:rsid w:val="00E13428"/>
    <w:rsid w:val="00E2315A"/>
    <w:rsid w:val="00E34061"/>
    <w:rsid w:val="00E430A4"/>
    <w:rsid w:val="00E54FDD"/>
    <w:rsid w:val="00E557EA"/>
    <w:rsid w:val="00E610EA"/>
    <w:rsid w:val="00E628D7"/>
    <w:rsid w:val="00E65358"/>
    <w:rsid w:val="00E723C9"/>
    <w:rsid w:val="00E73E61"/>
    <w:rsid w:val="00E814FC"/>
    <w:rsid w:val="00E86728"/>
    <w:rsid w:val="00E87B78"/>
    <w:rsid w:val="00E90B7E"/>
    <w:rsid w:val="00E92B3A"/>
    <w:rsid w:val="00E97CD5"/>
    <w:rsid w:val="00EB0F07"/>
    <w:rsid w:val="00EB3CBA"/>
    <w:rsid w:val="00EB50DE"/>
    <w:rsid w:val="00EC1FD8"/>
    <w:rsid w:val="00ED001C"/>
    <w:rsid w:val="00ED1174"/>
    <w:rsid w:val="00ED5FDB"/>
    <w:rsid w:val="00EE0B80"/>
    <w:rsid w:val="00EE2E23"/>
    <w:rsid w:val="00EE38E3"/>
    <w:rsid w:val="00EE4077"/>
    <w:rsid w:val="00EF52D8"/>
    <w:rsid w:val="00EF74E2"/>
    <w:rsid w:val="00F01A78"/>
    <w:rsid w:val="00F0661E"/>
    <w:rsid w:val="00F13BD7"/>
    <w:rsid w:val="00F34934"/>
    <w:rsid w:val="00F35BA4"/>
    <w:rsid w:val="00F41B6E"/>
    <w:rsid w:val="00F43D41"/>
    <w:rsid w:val="00F44E4A"/>
    <w:rsid w:val="00F46C2F"/>
    <w:rsid w:val="00F60B80"/>
    <w:rsid w:val="00F61BC8"/>
    <w:rsid w:val="00F63A2F"/>
    <w:rsid w:val="00F64115"/>
    <w:rsid w:val="00F665D1"/>
    <w:rsid w:val="00F676B0"/>
    <w:rsid w:val="00F821E9"/>
    <w:rsid w:val="00F85596"/>
    <w:rsid w:val="00F87D45"/>
    <w:rsid w:val="00F91068"/>
    <w:rsid w:val="00F962C8"/>
    <w:rsid w:val="00F96401"/>
    <w:rsid w:val="00F970D3"/>
    <w:rsid w:val="00FA1DA2"/>
    <w:rsid w:val="00FA31F9"/>
    <w:rsid w:val="00FC7D17"/>
    <w:rsid w:val="00FD1709"/>
    <w:rsid w:val="00FD208F"/>
    <w:rsid w:val="00FD7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040122-37C6-442C-928F-340301FB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1101D"/>
  </w:style>
  <w:style w:type="paragraph" w:styleId="a5">
    <w:name w:val="footer"/>
    <w:basedOn w:val="a"/>
    <w:link w:val="a6"/>
    <w:uiPriority w:val="99"/>
    <w:unhideWhenUsed/>
    <w:rsid w:val="00611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1101D"/>
  </w:style>
  <w:style w:type="character" w:styleId="a7">
    <w:name w:val="Strong"/>
    <w:basedOn w:val="a0"/>
    <w:uiPriority w:val="22"/>
    <w:qFormat/>
    <w:rsid w:val="00DF294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727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54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9619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83636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01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19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5627643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707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6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16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691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99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1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13183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67817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5457562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43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415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696979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3493964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23395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430750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63136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7927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270548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5195499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16060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6866156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0953960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4718078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49650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7138528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232288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9638817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303681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142071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187891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9286128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8604812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72563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6560748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36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68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8418421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3186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960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741614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038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29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5591327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144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62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340881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40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629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434250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833335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239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480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64455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4496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3464485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084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27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837771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261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63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600847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796147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315934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190979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036930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694557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403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952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518430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8627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43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156073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667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868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9786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058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702331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0682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2731275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618007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905236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13929877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136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1053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91259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156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2055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4793455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504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3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2073280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559478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792681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63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542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082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601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9057451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25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656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1810806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1907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177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142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76648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00003828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175037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52633022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3959038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27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8461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345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898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90679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098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32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4585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2354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4542560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611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027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29001827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4041813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0431426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633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4651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7101829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57169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5044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088115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5953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67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0893130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196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22263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5591810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649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528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8109736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696332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78565936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7886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1100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002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719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8172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099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433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0402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3440837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9828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532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8227036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73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9272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8548399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0791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503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5599726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21458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1378</Words>
  <Characters>7859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Дарья Дмитриевна Бычек</dc:creator>
  <cp:lastModifiedBy>user</cp:lastModifiedBy>
  <cp:revision>5</cp:revision>
  <dcterms:created xsi:type="dcterms:W3CDTF">2026-08-18T10:14:00Z</dcterms:created>
  <dcterms:modified xsi:type="dcterms:W3CDTF">2026-08-18T10:24:00Z</dcterms:modified>
</cp:coreProperties>
</file>