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DAE" w:rsidRDefault="0085154D" w:rsidP="0085154D">
      <w:pPr>
        <w:pStyle w:val="ds-markdown-paragraph"/>
        <w:spacing w:before="0" w:beforeAutospacing="0" w:after="0" w:afterAutospacing="0"/>
        <w:jc w:val="center"/>
        <w:rPr>
          <w:rStyle w:val="a3"/>
          <w:sz w:val="30"/>
          <w:szCs w:val="30"/>
        </w:rPr>
      </w:pPr>
      <w:r w:rsidRPr="0085154D">
        <w:rPr>
          <w:rStyle w:val="a3"/>
          <w:sz w:val="30"/>
          <w:szCs w:val="30"/>
        </w:rPr>
        <w:t>Роль трудовых коллективов в выявлении детей, проживающих в неблагополучной обстановке</w:t>
      </w:r>
    </w:p>
    <w:p w:rsidR="0085154D" w:rsidRPr="00E06DAE" w:rsidRDefault="0085154D" w:rsidP="00F73838">
      <w:pPr>
        <w:pStyle w:val="ds-markdown-paragraph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:rsidR="00E06DAE" w:rsidRDefault="00D720AA" w:rsidP="00D720AA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D720AA">
        <w:rPr>
          <w:sz w:val="30"/>
          <w:szCs w:val="30"/>
        </w:rPr>
        <w:t xml:space="preserve">С начала 2025 года в </w:t>
      </w:r>
      <w:r>
        <w:rPr>
          <w:sz w:val="30"/>
          <w:szCs w:val="30"/>
        </w:rPr>
        <w:t>Республике Беларусь</w:t>
      </w:r>
      <w:r w:rsidRPr="00D720AA">
        <w:rPr>
          <w:sz w:val="30"/>
          <w:szCs w:val="30"/>
        </w:rPr>
        <w:t xml:space="preserve"> действует новый порядок признания детей находящимися в социально опасном положении (СОП) и нуждающимися в государственной защите</w:t>
      </w:r>
      <w:r>
        <w:rPr>
          <w:sz w:val="30"/>
          <w:szCs w:val="30"/>
        </w:rPr>
        <w:t xml:space="preserve"> (НГЗ)</w:t>
      </w:r>
      <w:r w:rsidRPr="00D720AA">
        <w:rPr>
          <w:sz w:val="30"/>
          <w:szCs w:val="30"/>
        </w:rPr>
        <w:t>. Соответствующее постановление Совета Министров</w:t>
      </w:r>
      <w:r>
        <w:rPr>
          <w:sz w:val="30"/>
          <w:szCs w:val="30"/>
        </w:rPr>
        <w:t xml:space="preserve"> Республики Беларусь</w:t>
      </w:r>
      <w:r w:rsidRPr="00D720AA">
        <w:rPr>
          <w:sz w:val="30"/>
          <w:szCs w:val="30"/>
        </w:rPr>
        <w:t xml:space="preserve"> № 1055 было принято 30 декабря 2024 года и вступило в силу 1 января 2025 года</w:t>
      </w:r>
      <w:r>
        <w:rPr>
          <w:sz w:val="30"/>
          <w:szCs w:val="30"/>
        </w:rPr>
        <w:t>.</w:t>
      </w:r>
    </w:p>
    <w:p w:rsidR="00D720AA" w:rsidRDefault="00D720AA" w:rsidP="00D720AA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D720AA">
        <w:rPr>
          <w:sz w:val="30"/>
          <w:szCs w:val="30"/>
        </w:rPr>
        <w:t>Документом установлены четкие критерии и показатели социально опасного положения, определен порядок выявления детей, находящихся в СОП, порядок ведения их учета, порядок и сроки проведения обследования условий жизни и воспитания, а также порядок признания таких детей нуждающимися в государственной з</w:t>
      </w:r>
      <w:r>
        <w:rPr>
          <w:sz w:val="30"/>
          <w:szCs w:val="30"/>
        </w:rPr>
        <w:t>ащите и их возврата родителям.</w:t>
      </w:r>
    </w:p>
    <w:p w:rsidR="00D720AA" w:rsidRDefault="00D720AA" w:rsidP="00D720AA">
      <w:pPr>
        <w:pStyle w:val="ds-markdown-paragraph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  <w:r w:rsidRPr="00D720AA">
        <w:rPr>
          <w:sz w:val="30"/>
          <w:szCs w:val="30"/>
        </w:rPr>
        <w:t xml:space="preserve">Главный акцент сделан на </w:t>
      </w:r>
      <w:r w:rsidRPr="007570F6">
        <w:rPr>
          <w:b/>
          <w:sz w:val="30"/>
          <w:szCs w:val="30"/>
        </w:rPr>
        <w:t>раннее выявление семейного неблагополучия</w:t>
      </w:r>
      <w:r w:rsidR="007570F6">
        <w:rPr>
          <w:b/>
          <w:sz w:val="30"/>
          <w:szCs w:val="30"/>
        </w:rPr>
        <w:t>.</w:t>
      </w:r>
    </w:p>
    <w:p w:rsidR="007570F6" w:rsidRDefault="007570F6" w:rsidP="00D720AA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7570F6">
        <w:rPr>
          <w:sz w:val="30"/>
          <w:szCs w:val="30"/>
        </w:rPr>
        <w:t>Постановлением № 1055 установлены три основных критерия, при наличии которых ребенок может быть признан находящимся в социально опасном положении</w:t>
      </w:r>
      <w:r>
        <w:rPr>
          <w:sz w:val="30"/>
          <w:szCs w:val="30"/>
        </w:rPr>
        <w:t>:</w:t>
      </w:r>
    </w:p>
    <w:p w:rsidR="007570F6" w:rsidRDefault="007570F6" w:rsidP="00D720AA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570F6" w:rsidRPr="007570F6" w:rsidTr="007570F6">
        <w:tc>
          <w:tcPr>
            <w:tcW w:w="2689" w:type="dxa"/>
          </w:tcPr>
          <w:p w:rsidR="00A741CD" w:rsidRDefault="007570F6" w:rsidP="00A741C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570F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Критерий 1: </w:t>
            </w:r>
          </w:p>
          <w:p w:rsidR="007570F6" w:rsidRPr="007570F6" w:rsidRDefault="007570F6" w:rsidP="00A741CD">
            <w:pPr>
              <w:outlineLvl w:val="2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7570F6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>Не удовлетворяются основные жизненные потребности ребенка</w:t>
            </w:r>
          </w:p>
          <w:p w:rsidR="007570F6" w:rsidRP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  <w:tc>
          <w:tcPr>
            <w:tcW w:w="6656" w:type="dxa"/>
          </w:tcPr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570F6">
              <w:rPr>
                <w:sz w:val="26"/>
                <w:szCs w:val="26"/>
              </w:rPr>
              <w:t>К данному критерию относятся следующие показатели:</w:t>
            </w:r>
          </w:p>
          <w:p w:rsidR="007570F6" w:rsidRP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7570F6">
              <w:rPr>
                <w:sz w:val="26"/>
                <w:szCs w:val="26"/>
              </w:rPr>
              <w:t>родители допускают оставление ребенка без пищи либо систематическое отсутствие пищи, предназначенной для питания ребенка, отвечающей физиологическим потребностям детского организма;</w:t>
            </w:r>
          </w:p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7570F6">
              <w:rPr>
                <w:sz w:val="26"/>
                <w:szCs w:val="26"/>
              </w:rPr>
              <w:t>родители допускают проживание ребенка в жилых помещениях с неисправным печным, газовым или электрическим оборудованием, что создает угрозу жизни и безопасности;</w:t>
            </w:r>
          </w:p>
          <w:p w:rsidR="007570F6" w:rsidRP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7570F6">
              <w:rPr>
                <w:sz w:val="26"/>
                <w:szCs w:val="26"/>
              </w:rPr>
              <w:t>родители систематически (два и более раза в течение двух месяцев подряд) не выполняют рекомендации медицинских работников, что угрожает жизни и здоровью ребенка;</w:t>
            </w:r>
          </w:p>
          <w:p w:rsidR="007570F6" w:rsidRP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7570F6">
              <w:rPr>
                <w:sz w:val="26"/>
                <w:szCs w:val="26"/>
              </w:rPr>
              <w:t>родители препятствуют получению ребенком обязательного общего среднего образования;</w:t>
            </w:r>
          </w:p>
          <w:p w:rsidR="006C619F" w:rsidRPr="007570F6" w:rsidRDefault="006C619F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7570F6">
              <w:rPr>
                <w:sz w:val="26"/>
                <w:szCs w:val="26"/>
              </w:rPr>
              <w:t>родители в течение одного месяца со дня регистрации рождения или со дня прибытия на новое место жительства не обеспечивают регистрацию ребенка по месту жительства;</w:t>
            </w:r>
          </w:p>
          <w:p w:rsidR="007570F6" w:rsidRP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957DAB" w:rsidRPr="00957DAB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- </w:t>
            </w:r>
            <w:r w:rsidRPr="007570F6">
              <w:rPr>
                <w:sz w:val="26"/>
                <w:szCs w:val="26"/>
              </w:rPr>
              <w:t>оба родителя или единственный родитель на протяжении более трех месяцев не работают и допускают ненадлежащее расходование социальных выплат, назначенных на ребенка, вследствие чего не удовлетворяются основн</w:t>
            </w:r>
            <w:r>
              <w:rPr>
                <w:sz w:val="26"/>
                <w:szCs w:val="26"/>
              </w:rPr>
              <w:t>ы</w:t>
            </w:r>
            <w:r w:rsidR="00957DAB">
              <w:rPr>
                <w:sz w:val="26"/>
                <w:szCs w:val="26"/>
              </w:rPr>
              <w:t>е жизненные потребности ребенка;</w:t>
            </w:r>
          </w:p>
          <w:p w:rsidR="00957DAB" w:rsidRDefault="00957DAB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7570F6" w:rsidRPr="007570F6" w:rsidRDefault="00957DAB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7570F6">
              <w:rPr>
                <w:sz w:val="26"/>
                <w:szCs w:val="26"/>
              </w:rPr>
              <w:t>установлены факты, подтверждающие, что родители не контролируют поведение и место нахождения ребенка, вследствие чего ребенок самовольно уходит из дома, бродяжничает, совершил попытку суицида либо получил тяжкие телесные повреждения</w:t>
            </w:r>
          </w:p>
        </w:tc>
      </w:tr>
      <w:tr w:rsidR="007570F6" w:rsidTr="007570F6">
        <w:tc>
          <w:tcPr>
            <w:tcW w:w="2689" w:type="dxa"/>
          </w:tcPr>
          <w:p w:rsidR="00A741CD" w:rsidRDefault="007570F6" w:rsidP="00A741CD">
            <w:pPr>
              <w:pStyle w:val="ds-markdown-paragraph"/>
              <w:spacing w:before="0" w:beforeAutospacing="0" w:after="0" w:afterAutospacing="0"/>
              <w:rPr>
                <w:sz w:val="26"/>
                <w:szCs w:val="26"/>
              </w:rPr>
            </w:pPr>
            <w:r w:rsidRPr="007570F6">
              <w:rPr>
                <w:b/>
                <w:sz w:val="26"/>
                <w:szCs w:val="26"/>
              </w:rPr>
              <w:lastRenderedPageBreak/>
              <w:t>Критерий 2:</w:t>
            </w:r>
            <w:r w:rsidRPr="007570F6">
              <w:rPr>
                <w:sz w:val="26"/>
                <w:szCs w:val="26"/>
              </w:rPr>
              <w:t xml:space="preserve"> </w:t>
            </w:r>
          </w:p>
          <w:p w:rsidR="007570F6" w:rsidRPr="007570F6" w:rsidRDefault="007570F6" w:rsidP="00A741CD">
            <w:pPr>
              <w:pStyle w:val="ds-markdown-paragraph"/>
              <w:spacing w:before="0" w:beforeAutospacing="0" w:after="0" w:afterAutospacing="0"/>
              <w:rPr>
                <w:sz w:val="26"/>
                <w:szCs w:val="26"/>
              </w:rPr>
            </w:pPr>
            <w:r w:rsidRPr="007570F6">
              <w:rPr>
                <w:i/>
                <w:sz w:val="26"/>
                <w:szCs w:val="26"/>
              </w:rPr>
              <w:t>Не обеспечивается надзор за поведением ребенка</w:t>
            </w:r>
          </w:p>
        </w:tc>
        <w:tc>
          <w:tcPr>
            <w:tcW w:w="6656" w:type="dxa"/>
          </w:tcPr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570F6">
              <w:rPr>
                <w:sz w:val="26"/>
                <w:szCs w:val="26"/>
              </w:rPr>
              <w:t>Показат</w:t>
            </w:r>
            <w:r>
              <w:rPr>
                <w:sz w:val="26"/>
                <w:szCs w:val="26"/>
              </w:rPr>
              <w:t>елями данного критерия являются</w:t>
            </w:r>
            <w:r w:rsidRPr="007570F6">
              <w:rPr>
                <w:sz w:val="26"/>
                <w:szCs w:val="26"/>
              </w:rPr>
              <w:t>:</w:t>
            </w:r>
          </w:p>
          <w:p w:rsidR="007570F6" w:rsidRP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7570F6">
              <w:rPr>
                <w:sz w:val="26"/>
                <w:szCs w:val="26"/>
              </w:rPr>
              <w:t>в отношении родителей два и более раза в течение года установлены факты привлечения к административной ответственности (в том числе по статье 10.3 КоАП — невыполнение обязанностей по воспитанию детей);</w:t>
            </w:r>
          </w:p>
          <w:p w:rsidR="00957DAB" w:rsidRDefault="00957DAB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957DAB" w:rsidRPr="007570F6" w:rsidRDefault="00957DAB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в отношении родителей ребенка, в рамках административного либо уголовного процесса установлены факты, подтверждающие, что они не контролируют поведение и место нахождения ребенка, вследствие чего </w:t>
            </w:r>
            <w:r w:rsidR="00322309">
              <w:rPr>
                <w:sz w:val="26"/>
                <w:szCs w:val="26"/>
              </w:rPr>
              <w:t>он совершил правонарушение и в отношении него начата индивидуальная профилактическая работа</w:t>
            </w:r>
            <w:r>
              <w:rPr>
                <w:sz w:val="26"/>
                <w:szCs w:val="26"/>
              </w:rPr>
              <w:t xml:space="preserve"> </w:t>
            </w:r>
          </w:p>
          <w:p w:rsidR="007570F6" w:rsidRPr="007570F6" w:rsidRDefault="007570F6" w:rsidP="007570F6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7570F6" w:rsidTr="007570F6">
        <w:tc>
          <w:tcPr>
            <w:tcW w:w="2689" w:type="dxa"/>
          </w:tcPr>
          <w:p w:rsidR="00A741CD" w:rsidRPr="00A741CD" w:rsidRDefault="00A741CD" w:rsidP="00A741CD">
            <w:pPr>
              <w:pStyle w:val="ds-markdown-paragraph"/>
              <w:spacing w:before="0" w:beforeAutospacing="0" w:after="0" w:afterAutospacing="0"/>
              <w:rPr>
                <w:i/>
                <w:sz w:val="26"/>
                <w:szCs w:val="26"/>
              </w:rPr>
            </w:pPr>
            <w:r w:rsidRPr="00A741CD">
              <w:rPr>
                <w:b/>
                <w:sz w:val="26"/>
                <w:szCs w:val="26"/>
              </w:rPr>
              <w:t>Критерий 3:</w:t>
            </w:r>
            <w:r w:rsidRPr="00A741CD">
              <w:rPr>
                <w:sz w:val="26"/>
                <w:szCs w:val="26"/>
              </w:rPr>
              <w:t xml:space="preserve"> </w:t>
            </w:r>
            <w:r w:rsidRPr="00A741CD">
              <w:rPr>
                <w:i/>
                <w:sz w:val="26"/>
                <w:szCs w:val="26"/>
              </w:rPr>
              <w:t>Родители ведут аморальный образ жизни</w:t>
            </w:r>
          </w:p>
          <w:p w:rsidR="007570F6" w:rsidRPr="00A741CD" w:rsidRDefault="007570F6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  <w:tc>
          <w:tcPr>
            <w:tcW w:w="6656" w:type="dxa"/>
          </w:tcPr>
          <w:p w:rsidR="00A741CD" w:rsidRP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A741CD">
              <w:rPr>
                <w:sz w:val="26"/>
                <w:szCs w:val="26"/>
              </w:rPr>
              <w:t>Данный критерий применяется в ситуациях, когда родители или иные лица, участвующие в воспитании и со</w:t>
            </w:r>
            <w:r>
              <w:rPr>
                <w:sz w:val="26"/>
                <w:szCs w:val="26"/>
              </w:rPr>
              <w:t>держании ребенка</w:t>
            </w:r>
            <w:r w:rsidRPr="00A741CD">
              <w:rPr>
                <w:sz w:val="26"/>
                <w:szCs w:val="26"/>
              </w:rPr>
              <w:t>:</w:t>
            </w:r>
          </w:p>
          <w:p w:rsid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A741CD" w:rsidRP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A741CD">
              <w:rPr>
                <w:sz w:val="26"/>
                <w:szCs w:val="26"/>
              </w:rPr>
              <w:t>ведут аморальный образ жизни, что оказывает вредное воздействие на ребенка;</w:t>
            </w:r>
          </w:p>
          <w:p w:rsid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A741CD" w:rsidRP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A741CD">
              <w:rPr>
                <w:sz w:val="26"/>
                <w:szCs w:val="26"/>
              </w:rPr>
              <w:t>злоупотребляют своими родительскими правами;</w:t>
            </w:r>
          </w:p>
          <w:p w:rsid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A741CD" w:rsidRP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A741CD">
              <w:rPr>
                <w:sz w:val="26"/>
                <w:szCs w:val="26"/>
              </w:rPr>
              <w:t>жестоко обращаются с детьми;</w:t>
            </w:r>
          </w:p>
          <w:p w:rsid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  <w:p w:rsidR="007570F6" w:rsidRPr="00A741CD" w:rsidRDefault="00A741CD" w:rsidP="00A741CD">
            <w:pPr>
              <w:pStyle w:val="ds-markdown-paragraph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A741CD">
              <w:rPr>
                <w:sz w:val="26"/>
                <w:szCs w:val="26"/>
              </w:rPr>
              <w:t>своими действиями создают опасность для жизни или здоровья ребенка.</w:t>
            </w:r>
          </w:p>
        </w:tc>
      </w:tr>
    </w:tbl>
    <w:p w:rsidR="00E06DAE" w:rsidRDefault="00E06DAE" w:rsidP="00B45711">
      <w:pPr>
        <w:pStyle w:val="ds-markdown-paragraph"/>
        <w:spacing w:before="0" w:beforeAutospacing="0" w:after="0" w:afterAutospacing="0"/>
        <w:jc w:val="both"/>
        <w:rPr>
          <w:sz w:val="30"/>
          <w:szCs w:val="30"/>
        </w:rPr>
      </w:pPr>
    </w:p>
    <w:p w:rsidR="00B45711" w:rsidRDefault="00B45711" w:rsidP="00B45711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45711">
        <w:rPr>
          <w:sz w:val="30"/>
          <w:szCs w:val="30"/>
        </w:rPr>
        <w:t>Законом не установлена обязанность граждан информировать о неблагополучии в семьях, однако подчеркивается важность общественного участия. Информация о семье, где ребенок может находиться в социально опасном положении, может поступить</w:t>
      </w:r>
      <w:r>
        <w:rPr>
          <w:sz w:val="30"/>
          <w:szCs w:val="30"/>
        </w:rPr>
        <w:t xml:space="preserve"> в отдел образования райисполкома</w:t>
      </w:r>
      <w:r w:rsidRPr="00B45711">
        <w:rPr>
          <w:sz w:val="30"/>
          <w:szCs w:val="30"/>
        </w:rPr>
        <w:t xml:space="preserve"> от педагогических и медицинских </w:t>
      </w:r>
      <w:r w:rsidRPr="00B45711">
        <w:rPr>
          <w:sz w:val="30"/>
          <w:szCs w:val="30"/>
        </w:rPr>
        <w:lastRenderedPageBreak/>
        <w:t xml:space="preserve">работников, сотрудников органов внутренних дел, а также от членов трудовых коллективов, </w:t>
      </w:r>
      <w:r>
        <w:rPr>
          <w:sz w:val="30"/>
          <w:szCs w:val="30"/>
        </w:rPr>
        <w:t>соседей и неравнодушных граждан</w:t>
      </w:r>
      <w:r w:rsidRPr="00B45711">
        <w:rPr>
          <w:sz w:val="30"/>
          <w:szCs w:val="30"/>
        </w:rPr>
        <w:t>.</w:t>
      </w:r>
    </w:p>
    <w:p w:rsidR="00B45711" w:rsidRPr="00E06DAE" w:rsidRDefault="00B45711" w:rsidP="00B45711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45711">
        <w:rPr>
          <w:sz w:val="30"/>
          <w:szCs w:val="30"/>
        </w:rPr>
        <w:t>Трудовой коллектив является той средой, где можно заметить изменения в поведении человека: частые прогулы, появление на работе в состоянии алкогольного опьянения, ухудшение внешнего вида, жалобы на проблемы в семье. Именно внимание и неравнодушие коллег могут стать сигналом для своевременного вмешательства и оказания помощи семье, оказавшейся в трудной ситуации.</w:t>
      </w:r>
    </w:p>
    <w:p w:rsidR="00B45711" w:rsidRPr="00B45711" w:rsidRDefault="00B45711" w:rsidP="00B45711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45711">
        <w:rPr>
          <w:sz w:val="30"/>
          <w:szCs w:val="30"/>
        </w:rPr>
        <w:t>Постановлением № 1055 регулируется работа организаций по признанию детей находящимися в СОП и нуждающимися в государственной защите, определяется порядок выявления детей, в семьях которых имеются критерии и показатели социально опасного положения, и прове</w:t>
      </w:r>
      <w:r>
        <w:rPr>
          <w:sz w:val="30"/>
          <w:szCs w:val="30"/>
        </w:rPr>
        <w:t>дения социального расследования.</w:t>
      </w:r>
    </w:p>
    <w:p w:rsidR="00B45711" w:rsidRPr="00B45711" w:rsidRDefault="00B45711" w:rsidP="00B45711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45711">
        <w:rPr>
          <w:sz w:val="30"/>
          <w:szCs w:val="30"/>
        </w:rPr>
        <w:t>Если информация о неблагополучии поступила, проводится обследование условий жизни и воспитания ребенка. Затем комиссия по делам несовершеннолетних принимает решение о наличии</w:t>
      </w:r>
      <w:r>
        <w:rPr>
          <w:sz w:val="30"/>
          <w:szCs w:val="30"/>
        </w:rPr>
        <w:t xml:space="preserve"> или отсутствии критериев СОП.</w:t>
      </w:r>
    </w:p>
    <w:p w:rsidR="00EB6F52" w:rsidRDefault="00B45711" w:rsidP="00B45711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B45711">
        <w:rPr>
          <w:sz w:val="30"/>
          <w:szCs w:val="30"/>
        </w:rPr>
        <w:t xml:space="preserve">В случаях, когда установлено, что родители ведут аморальный образ жизни, страдают хроническим алкоголизмом или наркоманией либо иным образом </w:t>
      </w:r>
      <w:proofErr w:type="spellStart"/>
      <w:r w:rsidRPr="00B45711">
        <w:rPr>
          <w:sz w:val="30"/>
          <w:szCs w:val="30"/>
        </w:rPr>
        <w:t>ненадлежаще</w:t>
      </w:r>
      <w:proofErr w:type="spellEnd"/>
      <w:r w:rsidRPr="00B45711">
        <w:rPr>
          <w:sz w:val="30"/>
          <w:szCs w:val="30"/>
        </w:rPr>
        <w:t xml:space="preserve"> выполняют обязанности по воспитанию и содержанию ребенка, ребенок может быть изъят из семьи в течение трех дней по решению комиссии по делам несовершеннолетних</w:t>
      </w:r>
      <w:r w:rsidR="00DB3DFA">
        <w:rPr>
          <w:sz w:val="30"/>
          <w:szCs w:val="30"/>
        </w:rPr>
        <w:t>.</w:t>
      </w:r>
    </w:p>
    <w:p w:rsidR="00DB3DFA" w:rsidRPr="00DB3DFA" w:rsidRDefault="00DB3DFA" w:rsidP="00DB3DFA">
      <w:pPr>
        <w:pStyle w:val="ds-markdown-paragraph"/>
        <w:spacing w:before="0" w:beforeAutospacing="0" w:after="0" w:afterAutospacing="0"/>
        <w:ind w:firstLine="709"/>
        <w:jc w:val="both"/>
        <w:rPr>
          <w:b/>
          <w:bCs/>
          <w:sz w:val="30"/>
          <w:szCs w:val="30"/>
        </w:rPr>
      </w:pPr>
      <w:r w:rsidRPr="00DB3DFA">
        <w:rPr>
          <w:b/>
          <w:bCs/>
          <w:sz w:val="30"/>
          <w:szCs w:val="30"/>
        </w:rPr>
        <w:t>Что важно запомнить</w:t>
      </w:r>
      <w:r>
        <w:rPr>
          <w:b/>
          <w:bCs/>
          <w:sz w:val="30"/>
          <w:szCs w:val="30"/>
        </w:rPr>
        <w:t>:</w:t>
      </w:r>
    </w:p>
    <w:p w:rsidR="00DB3DFA" w:rsidRPr="00DB3DFA" w:rsidRDefault="00DB3DFA" w:rsidP="00DB3DFA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b/>
          <w:bCs/>
          <w:sz w:val="30"/>
          <w:szCs w:val="30"/>
        </w:rPr>
        <w:t>1.</w:t>
      </w:r>
      <w:r w:rsidRPr="00DB3DFA">
        <w:rPr>
          <w:sz w:val="30"/>
          <w:szCs w:val="30"/>
        </w:rPr>
        <w:t xml:space="preserve"> Постановление № 1055 направлено на защиту ребенка и помощь семье в преодолении кризиса, а не на наказание родителей. Цель </w:t>
      </w:r>
      <w:r>
        <w:rPr>
          <w:sz w:val="30"/>
          <w:szCs w:val="30"/>
        </w:rPr>
        <w:t>-</w:t>
      </w:r>
      <w:r w:rsidRPr="00DB3DFA">
        <w:rPr>
          <w:sz w:val="30"/>
          <w:szCs w:val="30"/>
        </w:rPr>
        <w:t xml:space="preserve"> раннее выявление проблем и своевременное оказание поддержки.</w:t>
      </w:r>
    </w:p>
    <w:p w:rsidR="00DB3DFA" w:rsidRPr="00DB3DFA" w:rsidRDefault="00DB3DFA" w:rsidP="00DB3DFA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b/>
          <w:bCs/>
          <w:sz w:val="30"/>
          <w:szCs w:val="30"/>
        </w:rPr>
        <w:t>2</w:t>
      </w:r>
      <w:r w:rsidRPr="00DB3DFA">
        <w:rPr>
          <w:b/>
          <w:bCs/>
          <w:sz w:val="30"/>
          <w:szCs w:val="30"/>
        </w:rPr>
        <w:t>.</w:t>
      </w:r>
      <w:r w:rsidRPr="00DB3DFA">
        <w:rPr>
          <w:sz w:val="30"/>
          <w:szCs w:val="30"/>
        </w:rPr>
        <w:t xml:space="preserve"> Трудовой коллектив </w:t>
      </w:r>
      <w:r>
        <w:rPr>
          <w:sz w:val="30"/>
          <w:szCs w:val="30"/>
        </w:rPr>
        <w:t>-</w:t>
      </w:r>
      <w:r w:rsidRPr="00DB3DFA">
        <w:rPr>
          <w:sz w:val="30"/>
          <w:szCs w:val="30"/>
        </w:rPr>
        <w:t xml:space="preserve"> это не только место работы. Это сообщество, где можно вовремя заметить беду и протянуть руку помощи.</w:t>
      </w:r>
    </w:p>
    <w:p w:rsidR="00DB3DFA" w:rsidRPr="00445B4C" w:rsidRDefault="00DB3DFA" w:rsidP="000F6930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>3</w:t>
      </w:r>
      <w:r w:rsidRPr="00DB3DFA">
        <w:rPr>
          <w:b/>
          <w:bCs/>
          <w:sz w:val="30"/>
          <w:szCs w:val="30"/>
        </w:rPr>
        <w:t>.</w:t>
      </w:r>
      <w:r w:rsidRPr="00DB3DFA">
        <w:rPr>
          <w:sz w:val="30"/>
          <w:szCs w:val="30"/>
        </w:rPr>
        <w:t xml:space="preserve"> Неравнодушие </w:t>
      </w:r>
      <w:r>
        <w:rPr>
          <w:sz w:val="30"/>
          <w:szCs w:val="30"/>
        </w:rPr>
        <w:t>-</w:t>
      </w:r>
      <w:r w:rsidRPr="00DB3DFA">
        <w:rPr>
          <w:sz w:val="30"/>
          <w:szCs w:val="30"/>
        </w:rPr>
        <w:t xml:space="preserve"> это не вмешательство в чужую жизнь, а проявление гражданской ответственности и человеческого долга.</w:t>
      </w:r>
      <w:bookmarkStart w:id="0" w:name="_GoBack"/>
      <w:bookmarkEnd w:id="0"/>
    </w:p>
    <w:p w:rsidR="00B45711" w:rsidRDefault="00B45711" w:rsidP="00B45711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B45711" w:rsidRDefault="00B45711" w:rsidP="00B45711">
      <w:pPr>
        <w:pStyle w:val="ds-markdown-paragraph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EB6F52" w:rsidRPr="00EB6F52" w:rsidRDefault="00EB6F52" w:rsidP="00EB6F52">
      <w:pPr>
        <w:pStyle w:val="ds-markdown-paragraph"/>
        <w:spacing w:before="0" w:beforeAutospacing="0" w:after="0" w:afterAutospacing="0"/>
        <w:ind w:left="4248"/>
        <w:jc w:val="both"/>
        <w:rPr>
          <w:i/>
          <w:sz w:val="30"/>
          <w:szCs w:val="30"/>
        </w:rPr>
      </w:pPr>
      <w:r w:rsidRPr="00EB6F52">
        <w:rPr>
          <w:i/>
          <w:sz w:val="30"/>
          <w:szCs w:val="30"/>
        </w:rPr>
        <w:t xml:space="preserve">Подготовлено комиссией по делам несовершеннолетних </w:t>
      </w:r>
      <w:proofErr w:type="spellStart"/>
      <w:r w:rsidRPr="00EB6F52">
        <w:rPr>
          <w:i/>
          <w:sz w:val="30"/>
          <w:szCs w:val="30"/>
        </w:rPr>
        <w:t>Чечерского</w:t>
      </w:r>
      <w:proofErr w:type="spellEnd"/>
      <w:r w:rsidRPr="00EB6F52">
        <w:rPr>
          <w:i/>
          <w:sz w:val="30"/>
          <w:szCs w:val="30"/>
        </w:rPr>
        <w:t xml:space="preserve"> райисполкома</w:t>
      </w:r>
    </w:p>
    <w:p w:rsidR="00EB6F52" w:rsidRPr="00F73838" w:rsidRDefault="00EB6F52" w:rsidP="00F73838">
      <w:pPr>
        <w:pStyle w:val="ds-markdown-paragraph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sectPr w:rsidR="00EB6F52" w:rsidRPr="00F73838" w:rsidSect="00EB6F52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7C7B"/>
    <w:multiLevelType w:val="multilevel"/>
    <w:tmpl w:val="823C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66B01"/>
    <w:multiLevelType w:val="multilevel"/>
    <w:tmpl w:val="ADDE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F06E5"/>
    <w:multiLevelType w:val="multilevel"/>
    <w:tmpl w:val="77A2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AF638E"/>
    <w:multiLevelType w:val="multilevel"/>
    <w:tmpl w:val="FB12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393744"/>
    <w:multiLevelType w:val="hybridMultilevel"/>
    <w:tmpl w:val="69F095CC"/>
    <w:lvl w:ilvl="0" w:tplc="BAF611AC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BE1DAB"/>
    <w:multiLevelType w:val="multilevel"/>
    <w:tmpl w:val="B6625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B0754F"/>
    <w:multiLevelType w:val="multilevel"/>
    <w:tmpl w:val="68B8B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AB0E78"/>
    <w:multiLevelType w:val="multilevel"/>
    <w:tmpl w:val="7AB8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15233C"/>
    <w:multiLevelType w:val="multilevel"/>
    <w:tmpl w:val="EDC2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587C78"/>
    <w:multiLevelType w:val="hybridMultilevel"/>
    <w:tmpl w:val="2D44067A"/>
    <w:lvl w:ilvl="0" w:tplc="2528F2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82C43"/>
    <w:multiLevelType w:val="multilevel"/>
    <w:tmpl w:val="67F6D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AE"/>
    <w:rsid w:val="000365AF"/>
    <w:rsid w:val="000F6930"/>
    <w:rsid w:val="001F43FB"/>
    <w:rsid w:val="00322309"/>
    <w:rsid w:val="003421AD"/>
    <w:rsid w:val="003A7D10"/>
    <w:rsid w:val="003B67C7"/>
    <w:rsid w:val="00445B4C"/>
    <w:rsid w:val="006C619F"/>
    <w:rsid w:val="007570F6"/>
    <w:rsid w:val="0085154D"/>
    <w:rsid w:val="00957DAB"/>
    <w:rsid w:val="00A741CD"/>
    <w:rsid w:val="00B45711"/>
    <w:rsid w:val="00D720AA"/>
    <w:rsid w:val="00DB3DFA"/>
    <w:rsid w:val="00E06DAE"/>
    <w:rsid w:val="00EB6F52"/>
    <w:rsid w:val="00F73838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F68DBF-FC74-48FB-B6DD-8112AE2F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06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06DA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65A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57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1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2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8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322</dc:creator>
  <cp:keywords/>
  <dc:description/>
  <cp:lastModifiedBy>322</cp:lastModifiedBy>
  <cp:revision>8</cp:revision>
  <cp:lastPrinted>2026-09-03T06:40:00Z</cp:lastPrinted>
  <dcterms:created xsi:type="dcterms:W3CDTF">2026-08-19T09:11:00Z</dcterms:created>
  <dcterms:modified xsi:type="dcterms:W3CDTF">2026-09-03T06:56:00Z</dcterms:modified>
</cp:coreProperties>
</file>