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D6" w:rsidRPr="000454D6" w:rsidRDefault="000454D6" w:rsidP="000454D6">
      <w:pPr>
        <w:pStyle w:val="a3"/>
        <w:spacing w:before="0" w:beforeAutospacing="0" w:after="0" w:afterAutospacing="0"/>
        <w:ind w:right="-284"/>
        <w:jc w:val="center"/>
        <w:rPr>
          <w:b/>
          <w:bCs/>
          <w:color w:val="111111"/>
          <w:sz w:val="30"/>
          <w:szCs w:val="30"/>
          <w:shd w:val="clear" w:color="auto" w:fill="FFFFFF"/>
        </w:rPr>
      </w:pPr>
      <w:r w:rsidRPr="000454D6">
        <w:rPr>
          <w:b/>
          <w:bCs/>
          <w:color w:val="111111"/>
          <w:sz w:val="30"/>
          <w:szCs w:val="30"/>
          <w:shd w:val="clear" w:color="auto" w:fill="FFFFFF"/>
        </w:rPr>
        <w:t>«Стой машина, тише ход! На дороге пешеход!»</w:t>
      </w:r>
    </w:p>
    <w:p w:rsidR="000454D6" w:rsidRDefault="000454D6" w:rsidP="000454D6">
      <w:pPr>
        <w:pStyle w:val="a3"/>
        <w:spacing w:before="0" w:beforeAutospacing="0" w:after="0" w:afterAutospacing="0"/>
        <w:ind w:right="-284"/>
        <w:jc w:val="center"/>
        <w:rPr>
          <w:b/>
          <w:bCs/>
          <w:color w:val="111111"/>
          <w:sz w:val="30"/>
          <w:szCs w:val="30"/>
          <w:shd w:val="clear" w:color="auto" w:fill="FFFFFF"/>
        </w:rPr>
      </w:pPr>
    </w:p>
    <w:p w:rsidR="000454D6" w:rsidRDefault="000454D6" w:rsidP="000454D6">
      <w:pPr>
        <w:pStyle w:val="a3"/>
        <w:spacing w:before="0" w:beforeAutospacing="0" w:after="0" w:afterAutospacing="0"/>
        <w:ind w:right="-284" w:firstLine="708"/>
        <w:jc w:val="both"/>
        <w:rPr>
          <w:bCs/>
          <w:color w:val="111111"/>
          <w:sz w:val="30"/>
          <w:szCs w:val="30"/>
          <w:shd w:val="clear" w:color="auto" w:fill="FFFFFF"/>
        </w:rPr>
      </w:pPr>
      <w:r w:rsidRPr="000454D6">
        <w:rPr>
          <w:bCs/>
          <w:color w:val="111111"/>
          <w:sz w:val="30"/>
          <w:szCs w:val="30"/>
          <w:shd w:val="clear" w:color="auto" w:fill="FFFFFF"/>
        </w:rPr>
        <w:t>27 октября 2023 года в Республике Беларусь проводится Единый день безопасности дорожного движения</w:t>
      </w:r>
      <w:r>
        <w:rPr>
          <w:bCs/>
          <w:color w:val="111111"/>
          <w:sz w:val="30"/>
          <w:szCs w:val="30"/>
          <w:shd w:val="clear" w:color="auto" w:fill="FFFFFF"/>
        </w:rPr>
        <w:t xml:space="preserve"> </w:t>
      </w:r>
      <w:r w:rsidRPr="000454D6">
        <w:rPr>
          <w:bCs/>
          <w:color w:val="111111"/>
          <w:sz w:val="30"/>
          <w:szCs w:val="30"/>
          <w:shd w:val="clear" w:color="auto" w:fill="FFFFFF"/>
        </w:rPr>
        <w:t>«Стой машина, тише ход! На дороге пешеход!», направленный на профилактику ДТП на пешеходных переходах</w:t>
      </w:r>
      <w:r>
        <w:rPr>
          <w:bCs/>
          <w:color w:val="111111"/>
          <w:sz w:val="30"/>
          <w:szCs w:val="30"/>
          <w:shd w:val="clear" w:color="auto" w:fill="FFFFFF"/>
        </w:rPr>
        <w:t>.</w:t>
      </w:r>
    </w:p>
    <w:p w:rsidR="000454D6" w:rsidRDefault="000454D6" w:rsidP="000454D6">
      <w:pPr>
        <w:pStyle w:val="a3"/>
        <w:spacing w:before="0" w:beforeAutospacing="0" w:after="0" w:afterAutospacing="0"/>
        <w:ind w:right="-284" w:firstLine="708"/>
        <w:jc w:val="both"/>
        <w:rPr>
          <w:bCs/>
          <w:color w:val="111111"/>
          <w:sz w:val="30"/>
          <w:szCs w:val="30"/>
          <w:shd w:val="clear" w:color="auto" w:fill="FFFFFF"/>
        </w:rPr>
      </w:pPr>
      <w:r>
        <w:rPr>
          <w:bCs/>
          <w:color w:val="111111"/>
          <w:sz w:val="30"/>
          <w:szCs w:val="30"/>
          <w:shd w:val="clear" w:color="auto" w:fill="FFFFFF"/>
        </w:rPr>
        <w:t>В Гомельской области наезд на пешехода остается самым распространенным видом дорожно-транспортных происшествий.</w:t>
      </w:r>
    </w:p>
    <w:p w:rsidR="000454D6" w:rsidRDefault="000454D6" w:rsidP="000454D6">
      <w:pPr>
        <w:pStyle w:val="a3"/>
        <w:spacing w:before="0" w:beforeAutospacing="0" w:after="0" w:afterAutospacing="0"/>
        <w:ind w:right="-284" w:firstLine="708"/>
        <w:jc w:val="both"/>
        <w:rPr>
          <w:sz w:val="30"/>
          <w:szCs w:val="30"/>
        </w:rPr>
      </w:pPr>
      <w:r w:rsidRPr="000454D6">
        <w:rPr>
          <w:sz w:val="30"/>
          <w:szCs w:val="30"/>
        </w:rPr>
        <w:t>За 9 месяцев 2023 года на территории Гомельской области совершено 74 дорожно-транспортных происшествия с участием пешеходов, в которых 13 человек погибли и 61 – получили травмы различной степени тяжести, из них – по вине пешеходов совершено 24 ДТП. С участием велосипедистов совершено 42 дорожно-транспортных происшествия, в которых 6 человек погибли и 37</w:t>
      </w:r>
      <w:r>
        <w:rPr>
          <w:sz w:val="30"/>
          <w:szCs w:val="30"/>
        </w:rPr>
        <w:t xml:space="preserve"> –</w:t>
      </w:r>
      <w:r w:rsidRPr="000454D6">
        <w:rPr>
          <w:sz w:val="30"/>
          <w:szCs w:val="30"/>
        </w:rPr>
        <w:t xml:space="preserve"> получили травмы</w:t>
      </w:r>
      <w:r>
        <w:rPr>
          <w:sz w:val="30"/>
          <w:szCs w:val="30"/>
        </w:rPr>
        <w:t xml:space="preserve">, из них </w:t>
      </w:r>
      <w:r w:rsidRPr="000454D6">
        <w:rPr>
          <w:sz w:val="30"/>
          <w:szCs w:val="30"/>
        </w:rPr>
        <w:t xml:space="preserve">по вине </w:t>
      </w:r>
      <w:r>
        <w:rPr>
          <w:sz w:val="30"/>
          <w:szCs w:val="30"/>
        </w:rPr>
        <w:t>велосипедистов совершено 12 ДТП</w:t>
      </w:r>
      <w:r w:rsidRPr="000454D6">
        <w:rPr>
          <w:sz w:val="30"/>
          <w:szCs w:val="30"/>
        </w:rPr>
        <w:t xml:space="preserve">. С участием возчиков гужевого транспорта зарегистрировано 1 происшествие, в котором травмирован </w:t>
      </w:r>
      <w:r>
        <w:rPr>
          <w:sz w:val="30"/>
          <w:szCs w:val="30"/>
        </w:rPr>
        <w:t>1</w:t>
      </w:r>
      <w:r w:rsidRPr="000454D6">
        <w:rPr>
          <w:sz w:val="30"/>
          <w:szCs w:val="30"/>
        </w:rPr>
        <w:t xml:space="preserve"> человек.</w:t>
      </w:r>
    </w:p>
    <w:p w:rsidR="000454D6" w:rsidRDefault="000454D6" w:rsidP="000454D6">
      <w:pPr>
        <w:pStyle w:val="a3"/>
        <w:spacing w:before="0" w:beforeAutospacing="0" w:after="0" w:afterAutospacing="0"/>
        <w:ind w:right="-284" w:firstLine="708"/>
        <w:jc w:val="both"/>
        <w:rPr>
          <w:sz w:val="30"/>
          <w:szCs w:val="30"/>
        </w:rPr>
      </w:pPr>
      <w:r w:rsidRPr="000454D6">
        <w:rPr>
          <w:sz w:val="30"/>
          <w:szCs w:val="30"/>
        </w:rPr>
        <w:t xml:space="preserve">Госавтоинспекция напоминает: </w:t>
      </w:r>
      <w:r w:rsidRPr="000454D6">
        <w:rPr>
          <w:sz w:val="30"/>
          <w:szCs w:val="30"/>
          <w:u w:val="single"/>
        </w:rPr>
        <w:t>ПЕШЕХОД</w:t>
      </w:r>
      <w:r>
        <w:rPr>
          <w:sz w:val="30"/>
          <w:szCs w:val="30"/>
        </w:rPr>
        <w:t xml:space="preserve"> ИМЕЕТ ПРАВО НА ПРЕИМУЩЕСТВЕННОЕ ПЕРЕСЕЧЕНИЕ ПРОЕЗЖЕЙ ЧАСТИ ДОРОГИ ПО НЕРЕГУЛИРУЕМОМУ ПЕШЕХОДНОМУ ПЕРЕХОДУ</w:t>
      </w:r>
      <w:r w:rsidRPr="000454D6">
        <w:rPr>
          <w:sz w:val="30"/>
          <w:szCs w:val="30"/>
        </w:rPr>
        <w:t>, велосипедному переезду (в случае движения на средствах персональной мобильности), а также по регулируемому пешеходному переходу, велосипедному переезду (в случае движения на средствах персональной мобильности) при разрешающем сигнале регулировщика или светофора</w:t>
      </w:r>
      <w:r>
        <w:rPr>
          <w:sz w:val="30"/>
          <w:szCs w:val="30"/>
        </w:rPr>
        <w:t>.</w:t>
      </w:r>
    </w:p>
    <w:p w:rsidR="00627E47" w:rsidRDefault="000454D6" w:rsidP="00627E47">
      <w:pPr>
        <w:pStyle w:val="a3"/>
        <w:spacing w:before="0" w:beforeAutospacing="0" w:after="0" w:afterAutospacing="0"/>
        <w:ind w:right="-284" w:firstLine="708"/>
        <w:jc w:val="both"/>
        <w:rPr>
          <w:sz w:val="30"/>
          <w:szCs w:val="30"/>
        </w:rPr>
      </w:pPr>
      <w:r w:rsidRPr="000454D6">
        <w:rPr>
          <w:sz w:val="30"/>
          <w:szCs w:val="30"/>
        </w:rPr>
        <w:t>Велосипедисты обязаны пересекать проезжую часть дороги по велосипедному переезду или велосипедной дорожке, а при их отсутствии – по пешеходному переходу, не создавая препятствий для движения пешеходов. При пересечении проезжей части дороги</w:t>
      </w:r>
      <w:r>
        <w:rPr>
          <w:sz w:val="30"/>
          <w:szCs w:val="30"/>
        </w:rPr>
        <w:t xml:space="preserve"> </w:t>
      </w:r>
      <w:r w:rsidRPr="000454D6">
        <w:rPr>
          <w:sz w:val="30"/>
          <w:szCs w:val="30"/>
          <w:u w:val="single"/>
        </w:rPr>
        <w:t>ВЕЛОСИПЕДИСТЫ</w:t>
      </w:r>
      <w:r w:rsidRPr="000454D6">
        <w:rPr>
          <w:sz w:val="30"/>
          <w:szCs w:val="30"/>
          <w:u w:val="single"/>
        </w:rPr>
        <w:t xml:space="preserve"> </w:t>
      </w:r>
      <w:r w:rsidRPr="000454D6">
        <w:rPr>
          <w:sz w:val="30"/>
          <w:szCs w:val="30"/>
        </w:rPr>
        <w:t>вправе не спешиваться, при этом</w:t>
      </w:r>
      <w:r>
        <w:rPr>
          <w:sz w:val="30"/>
          <w:szCs w:val="30"/>
        </w:rPr>
        <w:t xml:space="preserve"> ПРИ ПОДЪЕЗДЕ К ПЕРЕСЕЧЕНИЮ С ПРОЕЗЖЕЙ ЧАСТЬЮ ДОРОГИ ДОЛЖЕН ЗАБЛАГОВРЕМЕННО СНИЗИТЬ СКОРОСТЬ</w:t>
      </w:r>
      <w:r w:rsidRPr="000454D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ДВИЖЕНИЯ И ПЕРЕСЕКАТЬ ЕЕ СО СКОРОСТЬЮ ИДУЩЕГО </w:t>
      </w:r>
      <w:r w:rsidR="00627E47">
        <w:rPr>
          <w:sz w:val="30"/>
          <w:szCs w:val="30"/>
        </w:rPr>
        <w:t xml:space="preserve">ШАГОМ </w:t>
      </w:r>
      <w:r>
        <w:rPr>
          <w:sz w:val="30"/>
          <w:szCs w:val="30"/>
        </w:rPr>
        <w:t>ПЕШЕХОДА</w:t>
      </w:r>
      <w:r w:rsidR="00627E47">
        <w:rPr>
          <w:sz w:val="30"/>
          <w:szCs w:val="30"/>
        </w:rPr>
        <w:t>, т.е. МЕДЛЕННО</w:t>
      </w:r>
      <w:r w:rsidRPr="000454D6">
        <w:rPr>
          <w:sz w:val="30"/>
          <w:szCs w:val="30"/>
        </w:rPr>
        <w:t>.</w:t>
      </w:r>
    </w:p>
    <w:p w:rsidR="00627E47" w:rsidRDefault="000454D6" w:rsidP="00627E47">
      <w:pPr>
        <w:pStyle w:val="a3"/>
        <w:spacing w:before="0" w:beforeAutospacing="0" w:after="0" w:afterAutospacing="0"/>
        <w:ind w:right="-284" w:firstLine="708"/>
        <w:jc w:val="both"/>
        <w:rPr>
          <w:sz w:val="30"/>
          <w:szCs w:val="30"/>
        </w:rPr>
      </w:pPr>
      <w:r w:rsidRPr="000454D6">
        <w:rPr>
          <w:sz w:val="30"/>
          <w:szCs w:val="30"/>
        </w:rPr>
        <w:t>То же самое касается и пешеходов, передвигающихся на</w:t>
      </w:r>
      <w:r w:rsidR="00627E47">
        <w:rPr>
          <w:sz w:val="30"/>
          <w:szCs w:val="30"/>
        </w:rPr>
        <w:t xml:space="preserve"> </w:t>
      </w:r>
      <w:r w:rsidR="00627E47" w:rsidRPr="00627E47">
        <w:rPr>
          <w:sz w:val="30"/>
          <w:szCs w:val="30"/>
          <w:u w:val="single"/>
        </w:rPr>
        <w:t>СРЕДСТВАХ ПЕРСОНАЛЬНОЙ МОБИЛЬНОСТИ</w:t>
      </w:r>
      <w:r w:rsidRPr="000454D6">
        <w:rPr>
          <w:sz w:val="30"/>
          <w:szCs w:val="30"/>
        </w:rPr>
        <w:t xml:space="preserve">: они </w:t>
      </w:r>
      <w:r w:rsidR="00627E47">
        <w:rPr>
          <w:sz w:val="30"/>
          <w:szCs w:val="30"/>
        </w:rPr>
        <w:t>ОБЯЗАНЫ СНИЗИТЬ СКОРОСТЬ</w:t>
      </w:r>
      <w:r w:rsidRPr="000454D6">
        <w:rPr>
          <w:sz w:val="30"/>
          <w:szCs w:val="30"/>
        </w:rPr>
        <w:t xml:space="preserve">, </w:t>
      </w:r>
      <w:r w:rsidR="00627E47">
        <w:rPr>
          <w:sz w:val="30"/>
          <w:szCs w:val="30"/>
        </w:rPr>
        <w:t xml:space="preserve">УБЕДИТЬСЯ В </w:t>
      </w:r>
      <w:r w:rsidRPr="000454D6">
        <w:rPr>
          <w:sz w:val="30"/>
          <w:szCs w:val="30"/>
        </w:rPr>
        <w:t xml:space="preserve">своей </w:t>
      </w:r>
      <w:r w:rsidR="00627E47">
        <w:rPr>
          <w:sz w:val="30"/>
          <w:szCs w:val="30"/>
        </w:rPr>
        <w:t xml:space="preserve">БЕЗОПАСНОСТИ </w:t>
      </w:r>
      <w:r w:rsidRPr="000454D6">
        <w:rPr>
          <w:sz w:val="30"/>
          <w:szCs w:val="30"/>
        </w:rPr>
        <w:t xml:space="preserve">и </w:t>
      </w:r>
      <w:r w:rsidR="00627E47">
        <w:rPr>
          <w:sz w:val="30"/>
          <w:szCs w:val="30"/>
        </w:rPr>
        <w:t>СО СКОРОСТЬЮ ПЕШПХОДА</w:t>
      </w:r>
      <w:r w:rsidRPr="000454D6">
        <w:rPr>
          <w:sz w:val="30"/>
          <w:szCs w:val="30"/>
        </w:rPr>
        <w:t xml:space="preserve"> пересечь дорогу.</w:t>
      </w: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r w:rsidRPr="00627E47">
        <w:rPr>
          <w:i/>
          <w:sz w:val="30"/>
          <w:szCs w:val="30"/>
          <w:u w:val="single"/>
        </w:rPr>
        <w:t>ОБЯЗАННОСТЬ ВОДИТЕЛЯ</w:t>
      </w:r>
      <w:r>
        <w:rPr>
          <w:sz w:val="30"/>
          <w:szCs w:val="30"/>
        </w:rPr>
        <w:t xml:space="preserve"> </w:t>
      </w:r>
      <w:r w:rsidR="000454D6" w:rsidRPr="000454D6">
        <w:rPr>
          <w:sz w:val="30"/>
          <w:szCs w:val="30"/>
        </w:rPr>
        <w:t xml:space="preserve">– </w:t>
      </w:r>
      <w:r w:rsidR="000454D6" w:rsidRPr="00627E47">
        <w:rPr>
          <w:i/>
          <w:sz w:val="30"/>
          <w:szCs w:val="30"/>
        </w:rPr>
        <w:t>предоставить преимущество пешеходу и человеку, передвигающемуся на средстве персональной мобильности, а также уступить дорогу велосипедисту.</w:t>
      </w:r>
    </w:p>
    <w:p w:rsidR="00627E47" w:rsidRDefault="000454D6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r w:rsidRPr="000454D6">
        <w:rPr>
          <w:sz w:val="30"/>
          <w:szCs w:val="30"/>
        </w:rPr>
        <w:t>Если же перед пешеходным переходом остановилось (стоит) или замедлило движение транспортное средство, то водители других автомобилей, движущихся по соседним полосам в попутном направлении, должны снизить скорость движения и при наличии пешеходов уступить им дорогу.</w:t>
      </w:r>
    </w:p>
    <w:p w:rsidR="00627E47" w:rsidRDefault="000454D6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r w:rsidRPr="00627E47">
        <w:rPr>
          <w:i/>
          <w:sz w:val="30"/>
          <w:szCs w:val="30"/>
        </w:rPr>
        <w:lastRenderedPageBreak/>
        <w:t>За нарушение данного Правила дорожного движения, водители транспортных средств мог</w:t>
      </w:r>
      <w:r w:rsidR="00627E47">
        <w:rPr>
          <w:i/>
          <w:sz w:val="30"/>
          <w:szCs w:val="30"/>
        </w:rPr>
        <w:t xml:space="preserve">ут быть привлечены, согласно ч. 7 ст. </w:t>
      </w:r>
      <w:r w:rsidRPr="00627E47">
        <w:rPr>
          <w:i/>
          <w:sz w:val="30"/>
          <w:szCs w:val="30"/>
        </w:rPr>
        <w:t>18.13 КоАП Республики Беларусь, к административной ответственности в виде предупреждения или наложения штрафа в размере от 1 до 5 базовых величин. В случае совершения данного нарушения повто</w:t>
      </w:r>
      <w:r w:rsidR="00627E47">
        <w:rPr>
          <w:i/>
          <w:sz w:val="30"/>
          <w:szCs w:val="30"/>
        </w:rPr>
        <w:t xml:space="preserve">рно в течение года, согласно ч. 14 ст. </w:t>
      </w:r>
      <w:r w:rsidRPr="00627E47">
        <w:rPr>
          <w:i/>
          <w:sz w:val="30"/>
          <w:szCs w:val="30"/>
        </w:rPr>
        <w:t>18.13 КоАП Республики Беларусь, к административной ответственности в виде наложения штрафа в размере от 2 до 8 базовых величин.</w:t>
      </w:r>
    </w:p>
    <w:p w:rsidR="00627E47" w:rsidRDefault="000454D6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r w:rsidRPr="000454D6">
        <w:rPr>
          <w:rStyle w:val="a4"/>
          <w:sz w:val="30"/>
          <w:szCs w:val="30"/>
          <w:bdr w:val="none" w:sz="0" w:space="0" w:color="auto" w:frame="1"/>
        </w:rPr>
        <w:t>Водителям стоит напомнить, что пешеходный переход для пешеходов, в том числе на средствах персональной мобильности, и велосипедистов. И это единственная возможность безопасно пересечь проезжую часть</w:t>
      </w:r>
      <w:r w:rsidR="00627E47">
        <w:rPr>
          <w:rStyle w:val="a4"/>
          <w:sz w:val="30"/>
          <w:szCs w:val="30"/>
          <w:bdr w:val="none" w:sz="0" w:space="0" w:color="auto" w:frame="1"/>
        </w:rPr>
        <w:t>,</w:t>
      </w:r>
      <w:r w:rsidRPr="000454D6">
        <w:rPr>
          <w:rStyle w:val="a4"/>
          <w:sz w:val="30"/>
          <w:szCs w:val="30"/>
          <w:bdr w:val="none" w:sz="0" w:space="0" w:color="auto" w:frame="1"/>
        </w:rPr>
        <w:t xml:space="preserve"> как детям, так и взрослым.</w:t>
      </w:r>
    </w:p>
    <w:p w:rsidR="00627E47" w:rsidRDefault="000454D6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r w:rsidRPr="000454D6">
        <w:rPr>
          <w:sz w:val="30"/>
          <w:szCs w:val="30"/>
        </w:rPr>
        <w:t>Уязвимым участникам дорожного движения также необходимо более ответственно относиться к себе и своему поведению на дороге! При пересечении дороги необходимо отказаться от использования любых гаджетов (наушники, телефон и др.), из-за которых можно пропустить опасность.</w:t>
      </w: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r>
        <w:rPr>
          <w:sz w:val="30"/>
          <w:szCs w:val="30"/>
        </w:rPr>
        <w:t>К тому же, не следует забывать, что о</w:t>
      </w:r>
      <w:r w:rsidR="000454D6" w:rsidRPr="000454D6">
        <w:rPr>
          <w:sz w:val="30"/>
          <w:szCs w:val="30"/>
        </w:rPr>
        <w:t xml:space="preserve">собенно опасно пересекать проезжую часть дороги в темное время суток или в условиях недостаточной видимости, поэтому обязательно обозначайте себя </w:t>
      </w:r>
      <w:proofErr w:type="spellStart"/>
      <w:r w:rsidR="000454D6" w:rsidRPr="000454D6">
        <w:rPr>
          <w:sz w:val="30"/>
          <w:szCs w:val="30"/>
        </w:rPr>
        <w:t>световозвращающими</w:t>
      </w:r>
      <w:proofErr w:type="spellEnd"/>
      <w:r w:rsidR="000454D6" w:rsidRPr="000454D6">
        <w:rPr>
          <w:sz w:val="30"/>
          <w:szCs w:val="30"/>
        </w:rPr>
        <w:t xml:space="preserve"> элементами, которые позволят водителю заблаговременно увидеть вас на дороге. А чтобы добиться максимального эффекта, можно надеть жилет повышенной видимости со вставками из </w:t>
      </w:r>
      <w:proofErr w:type="spellStart"/>
      <w:r w:rsidR="000454D6" w:rsidRPr="000454D6">
        <w:rPr>
          <w:sz w:val="30"/>
          <w:szCs w:val="30"/>
        </w:rPr>
        <w:t>световозвращающего</w:t>
      </w:r>
      <w:proofErr w:type="spellEnd"/>
      <w:r w:rsidR="000454D6" w:rsidRPr="000454D6">
        <w:rPr>
          <w:sz w:val="30"/>
          <w:szCs w:val="30"/>
        </w:rPr>
        <w:t xml:space="preserve"> материала. В таком жилете пешеход отлично виден издалека и днем, и ночью. Обязательным требованием о необходимости использовать одежду повышенной видимости со </w:t>
      </w:r>
      <w:proofErr w:type="spellStart"/>
      <w:r w:rsidR="000454D6" w:rsidRPr="000454D6">
        <w:rPr>
          <w:sz w:val="30"/>
          <w:szCs w:val="30"/>
        </w:rPr>
        <w:t>световозвращающими</w:t>
      </w:r>
      <w:proofErr w:type="spellEnd"/>
      <w:r w:rsidR="000454D6" w:rsidRPr="000454D6">
        <w:rPr>
          <w:sz w:val="30"/>
          <w:szCs w:val="30"/>
        </w:rPr>
        <w:t xml:space="preserve"> элементами стало и для велосипедистов, передвигающихся вне населенных пунктов.</w:t>
      </w: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rStyle w:val="a4"/>
          <w:i/>
          <w:sz w:val="30"/>
          <w:szCs w:val="30"/>
          <w:bdr w:val="none" w:sz="0" w:space="0" w:color="auto" w:frame="1"/>
        </w:rPr>
      </w:pPr>
      <w:r>
        <w:rPr>
          <w:rStyle w:val="a4"/>
          <w:i/>
          <w:sz w:val="30"/>
          <w:szCs w:val="30"/>
          <w:bdr w:val="none" w:sz="0" w:space="0" w:color="auto" w:frame="1"/>
        </w:rPr>
        <w:t xml:space="preserve">И самое главное!!! </w:t>
      </w:r>
      <w:r w:rsidR="000454D6" w:rsidRPr="00627E47">
        <w:rPr>
          <w:rStyle w:val="a4"/>
          <w:i/>
          <w:sz w:val="30"/>
          <w:szCs w:val="30"/>
          <w:bdr w:val="none" w:sz="0" w:space="0" w:color="auto" w:frame="1"/>
        </w:rPr>
        <w:t>Никогда не оставайтесь равнодушными к вопросам б</w:t>
      </w:r>
      <w:r>
        <w:rPr>
          <w:rStyle w:val="a4"/>
          <w:i/>
          <w:sz w:val="30"/>
          <w:szCs w:val="30"/>
          <w:bdr w:val="none" w:sz="0" w:space="0" w:color="auto" w:frame="1"/>
        </w:rPr>
        <w:t>езопасности дорожного движения!</w:t>
      </w:r>
    </w:p>
    <w:p w:rsidR="000454D6" w:rsidRDefault="000454D6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r w:rsidRPr="00627E47">
        <w:rPr>
          <w:i/>
          <w:sz w:val="30"/>
          <w:szCs w:val="30"/>
        </w:rPr>
        <w:t xml:space="preserve">Если вы стали очевидцем того, как пешеходы или велосипедисты в темное время суток движутся по дороге без </w:t>
      </w:r>
      <w:proofErr w:type="spellStart"/>
      <w:r w:rsidRPr="00627E47">
        <w:rPr>
          <w:i/>
          <w:sz w:val="30"/>
          <w:szCs w:val="30"/>
        </w:rPr>
        <w:t>световозвращающих</w:t>
      </w:r>
      <w:proofErr w:type="spellEnd"/>
      <w:r w:rsidRPr="00627E47">
        <w:rPr>
          <w:i/>
          <w:sz w:val="30"/>
          <w:szCs w:val="30"/>
        </w:rPr>
        <w:t xml:space="preserve"> элементов, а также передвигаются по проезжей части или вблизи нее в состоянии алкогольного опьянения, выполните свой гражданский долг – сообщите об этом в милицию</w:t>
      </w:r>
      <w:r w:rsidR="00627E47">
        <w:rPr>
          <w:i/>
          <w:sz w:val="30"/>
          <w:szCs w:val="30"/>
        </w:rPr>
        <w:t xml:space="preserve"> </w:t>
      </w:r>
      <w:r w:rsidR="00627E47" w:rsidRPr="00627E47">
        <w:rPr>
          <w:rStyle w:val="a4"/>
          <w:i/>
          <w:sz w:val="30"/>
          <w:szCs w:val="30"/>
          <w:u w:val="single"/>
          <w:bdr w:val="none" w:sz="0" w:space="0" w:color="auto" w:frame="1"/>
        </w:rPr>
        <w:t xml:space="preserve">по </w:t>
      </w:r>
      <w:proofErr w:type="spellStart"/>
      <w:r w:rsidR="00627E47" w:rsidRPr="00627E47">
        <w:rPr>
          <w:rStyle w:val="a4"/>
          <w:i/>
          <w:sz w:val="30"/>
          <w:szCs w:val="30"/>
          <w:u w:val="single"/>
          <w:bdr w:val="none" w:sz="0" w:space="0" w:color="auto" w:frame="1"/>
        </w:rPr>
        <w:t>теефону</w:t>
      </w:r>
      <w:proofErr w:type="spellEnd"/>
      <w:r w:rsidRPr="00627E47">
        <w:rPr>
          <w:rStyle w:val="a4"/>
          <w:i/>
          <w:sz w:val="30"/>
          <w:szCs w:val="30"/>
          <w:u w:val="single"/>
          <w:bdr w:val="none" w:sz="0" w:space="0" w:color="auto" w:frame="1"/>
        </w:rPr>
        <w:t xml:space="preserve"> 102</w:t>
      </w:r>
      <w:r w:rsidRPr="00627E47">
        <w:rPr>
          <w:i/>
          <w:sz w:val="30"/>
          <w:szCs w:val="30"/>
          <w:u w:val="single"/>
        </w:rPr>
        <w:t>!</w:t>
      </w:r>
      <w:r w:rsidRPr="00627E47">
        <w:rPr>
          <w:i/>
          <w:sz w:val="30"/>
          <w:szCs w:val="30"/>
        </w:rPr>
        <w:t xml:space="preserve"> Такие люди на дороге являются объектами потенциальной опасности, и именно ваш звонок спасет им жизнь</w:t>
      </w:r>
      <w:r w:rsidR="00627E47">
        <w:rPr>
          <w:i/>
          <w:sz w:val="30"/>
          <w:szCs w:val="30"/>
        </w:rPr>
        <w:t>!</w:t>
      </w: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</w:p>
    <w:p w:rsidR="00627E47" w:rsidRDefault="00627E47" w:rsidP="00627E47">
      <w:pPr>
        <w:pStyle w:val="a3"/>
        <w:spacing w:before="0" w:beforeAutospacing="0" w:after="0" w:afterAutospacing="0"/>
        <w:ind w:right="-284" w:firstLine="708"/>
        <w:jc w:val="both"/>
        <w:rPr>
          <w:i/>
          <w:sz w:val="30"/>
          <w:szCs w:val="30"/>
        </w:rPr>
      </w:pPr>
      <w:bookmarkStart w:id="0" w:name="_GoBack"/>
      <w:bookmarkEnd w:id="0"/>
    </w:p>
    <w:p w:rsidR="00627E47" w:rsidRPr="00627E47" w:rsidRDefault="00627E47" w:rsidP="00627E47">
      <w:pPr>
        <w:pStyle w:val="a3"/>
        <w:spacing w:before="0" w:beforeAutospacing="0" w:after="0" w:afterAutospacing="0"/>
        <w:ind w:right="-284" w:firstLine="708"/>
        <w:jc w:val="right"/>
        <w:rPr>
          <w:b/>
          <w:sz w:val="30"/>
          <w:szCs w:val="30"/>
        </w:rPr>
      </w:pPr>
      <w:r w:rsidRPr="00627E47">
        <w:rPr>
          <w:b/>
          <w:sz w:val="30"/>
          <w:szCs w:val="30"/>
        </w:rPr>
        <w:t xml:space="preserve">ОГАИ ОВД </w:t>
      </w:r>
      <w:proofErr w:type="spellStart"/>
      <w:r w:rsidRPr="00627E47">
        <w:rPr>
          <w:b/>
          <w:sz w:val="30"/>
          <w:szCs w:val="30"/>
        </w:rPr>
        <w:t>Чечерского</w:t>
      </w:r>
      <w:proofErr w:type="spellEnd"/>
      <w:r w:rsidRPr="00627E47">
        <w:rPr>
          <w:b/>
          <w:sz w:val="30"/>
          <w:szCs w:val="30"/>
        </w:rPr>
        <w:t xml:space="preserve"> райисполкома</w:t>
      </w:r>
    </w:p>
    <w:p w:rsidR="0038444D" w:rsidRDefault="0038444D"/>
    <w:sectPr w:rsidR="0038444D" w:rsidSect="00627E4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D6"/>
    <w:rsid w:val="000454D6"/>
    <w:rsid w:val="0038444D"/>
    <w:rsid w:val="0062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4D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5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454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Приемная</cp:lastModifiedBy>
  <cp:revision>1</cp:revision>
  <dcterms:created xsi:type="dcterms:W3CDTF">2023-10-26T04:57:00Z</dcterms:created>
  <dcterms:modified xsi:type="dcterms:W3CDTF">2023-10-26T05:17:00Z</dcterms:modified>
</cp:coreProperties>
</file>