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0" w:rsidRDefault="008E7228" w:rsidP="00FF53C0">
      <w:pPr>
        <w:shd w:val="clear" w:color="auto" w:fill="FFFFFF"/>
        <w:spacing w:after="0" w:line="240" w:lineRule="auto"/>
        <w:ind w:firstLine="284"/>
        <w:jc w:val="center"/>
        <w:rPr>
          <w:b/>
        </w:rPr>
      </w:pPr>
      <w:r>
        <w:rPr>
          <w:b/>
        </w:rPr>
        <w:t xml:space="preserve">ИНФОРМАЦИОННЫЙ МЕМОРАНДУМ </w:t>
      </w:r>
    </w:p>
    <w:p w:rsidR="00521E01" w:rsidRDefault="002C2993" w:rsidP="00FF53C0">
      <w:pPr>
        <w:shd w:val="clear" w:color="auto" w:fill="FFFFFF"/>
        <w:spacing w:after="0" w:line="240" w:lineRule="auto"/>
        <w:ind w:firstLine="284"/>
        <w:jc w:val="center"/>
        <w:rPr>
          <w:b/>
        </w:rPr>
      </w:pPr>
      <w:r>
        <w:rPr>
          <w:b/>
        </w:rPr>
        <w:t>О</w:t>
      </w:r>
      <w:r w:rsidR="00FF53C0">
        <w:rPr>
          <w:b/>
        </w:rPr>
        <w:t xml:space="preserve">ткрытое акционерное общество </w:t>
      </w:r>
      <w:r w:rsidR="008E7228">
        <w:rPr>
          <w:b/>
        </w:rPr>
        <w:t xml:space="preserve"> «</w:t>
      </w:r>
      <w:proofErr w:type="spellStart"/>
      <w:r w:rsidR="008E7228">
        <w:rPr>
          <w:b/>
        </w:rPr>
        <w:t>Ботвиново</w:t>
      </w:r>
      <w:proofErr w:type="spellEnd"/>
      <w:r w:rsidR="008E7228">
        <w:rPr>
          <w:b/>
        </w:rPr>
        <w:t>»</w:t>
      </w:r>
    </w:p>
    <w:p w:rsidR="00521E01" w:rsidRDefault="00521E01" w:rsidP="00FF53C0">
      <w:pPr>
        <w:shd w:val="clear" w:color="auto" w:fill="FFFFFF"/>
        <w:spacing w:after="0"/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="-503" w:tblpY="-67"/>
        <w:tblW w:w="10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201"/>
        <w:gridCol w:w="5294"/>
      </w:tblGrid>
      <w:tr w:rsidR="00521E01" w:rsidTr="00FF53C0">
        <w:trPr>
          <w:trHeight w:val="272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1E01" w:rsidRDefault="008E7228" w:rsidP="00FF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и краткое наименование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F53C0" w:rsidRDefault="00FF53C0" w:rsidP="00FF5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Полное: </w:t>
            </w:r>
            <w:r w:rsidR="008E7228">
              <w:rPr>
                <w:bCs/>
              </w:rPr>
              <w:t>Открытое акционерное общество «</w:t>
            </w:r>
            <w:proofErr w:type="spellStart"/>
            <w:r w:rsidR="008E7228">
              <w:rPr>
                <w:bCs/>
              </w:rPr>
              <w:t>Ботвиново</w:t>
            </w:r>
            <w:proofErr w:type="spellEnd"/>
            <w:r w:rsidR="008E7228">
              <w:rPr>
                <w:bCs/>
              </w:rPr>
              <w:t>»</w:t>
            </w:r>
            <w:r w:rsidR="0030655D">
              <w:rPr>
                <w:bCs/>
              </w:rPr>
              <w:t xml:space="preserve"> </w:t>
            </w:r>
          </w:p>
          <w:p w:rsidR="00521E01" w:rsidRDefault="008E7228" w:rsidP="00FF53C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сокращенное: ОАО «</w:t>
            </w:r>
            <w:proofErr w:type="spellStart"/>
            <w:r>
              <w:rPr>
                <w:bCs/>
              </w:rPr>
              <w:t>Ботвиново</w:t>
            </w:r>
            <w:proofErr w:type="spellEnd"/>
            <w:r>
              <w:rPr>
                <w:bCs/>
              </w:rPr>
              <w:t>»</w:t>
            </w:r>
          </w:p>
        </w:tc>
      </w:tr>
      <w:tr w:rsidR="00521E01" w:rsidTr="00FF53C0">
        <w:trPr>
          <w:trHeight w:val="550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1E01" w:rsidRDefault="008E7228" w:rsidP="00FF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(место нахождения)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1E01" w:rsidRDefault="008E7228" w:rsidP="00FF53C0">
            <w:r>
              <w:t xml:space="preserve">247155 ул. </w:t>
            </w:r>
            <w:proofErr w:type="gramStart"/>
            <w:r>
              <w:t>Совхозная</w:t>
            </w:r>
            <w:proofErr w:type="gramEnd"/>
            <w:r>
              <w:t xml:space="preserve"> ,17 </w:t>
            </w:r>
            <w:proofErr w:type="spellStart"/>
            <w:r>
              <w:t>Чечерский</w:t>
            </w:r>
            <w:proofErr w:type="spellEnd"/>
            <w:r>
              <w:t xml:space="preserve">  район  Гомельской области</w:t>
            </w:r>
          </w:p>
        </w:tc>
      </w:tr>
      <w:tr w:rsidR="00521E01" w:rsidTr="00FF53C0">
        <w:trPr>
          <w:trHeight w:val="278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1E01" w:rsidRDefault="008E7228" w:rsidP="00FF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Сайт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1E01" w:rsidRDefault="008E7228" w:rsidP="00FF53C0">
            <w:r>
              <w:t>нет</w:t>
            </w:r>
          </w:p>
        </w:tc>
      </w:tr>
      <w:tr w:rsidR="00521E01" w:rsidTr="00FF53C0">
        <w:trPr>
          <w:trHeight w:val="1164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1E01" w:rsidRDefault="008E7228" w:rsidP="00FF53C0">
            <w:pPr>
              <w:jc w:val="center"/>
              <w:rPr>
                <w:b/>
              </w:rPr>
            </w:pPr>
            <w:r>
              <w:rPr>
                <w:b/>
              </w:rPr>
              <w:t>Данные о государственной регистрации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21E01" w:rsidRDefault="008E7228" w:rsidP="00FF53C0">
            <w:r>
              <w:t>Зарегистрировано 08 января 2015  года в  Едином государственном регистре  юридических  лиц и  индивидуальных  предпринимателей с  регистрационным  номером 400020252</w:t>
            </w:r>
          </w:p>
        </w:tc>
      </w:tr>
      <w:tr w:rsidR="00521E01" w:rsidTr="00FF53C0">
        <w:trPr>
          <w:trHeight w:val="688"/>
        </w:trPr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21E01" w:rsidRDefault="008E7228" w:rsidP="00FF53C0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руководстве организации, контактные телефоны</w:t>
            </w:r>
          </w:p>
        </w:tc>
        <w:tc>
          <w:tcPr>
            <w:tcW w:w="5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F53C0" w:rsidRDefault="008E7228" w:rsidP="00FF53C0">
            <w:pPr>
              <w:spacing w:after="0" w:line="240" w:lineRule="auto"/>
            </w:pPr>
            <w:r>
              <w:t xml:space="preserve">Исполнительный  директор: </w:t>
            </w:r>
          </w:p>
          <w:p w:rsidR="00521E01" w:rsidRDefault="008E7228" w:rsidP="00FF53C0">
            <w:pPr>
              <w:spacing w:after="0" w:line="240" w:lineRule="auto"/>
            </w:pPr>
            <w:proofErr w:type="spellStart"/>
            <w:r>
              <w:t>Катетунов</w:t>
            </w:r>
            <w:proofErr w:type="spellEnd"/>
            <w:r>
              <w:t xml:space="preserve"> Юрий Иванович</w:t>
            </w:r>
            <w:proofErr w:type="gramStart"/>
            <w:r w:rsidR="00FF53C0">
              <w:t xml:space="preserve"> ,</w:t>
            </w:r>
            <w:proofErr w:type="gramEnd"/>
            <w:r>
              <w:t>телефон 802332-75342</w:t>
            </w:r>
          </w:p>
        </w:tc>
      </w:tr>
    </w:tbl>
    <w:p w:rsidR="00521E01" w:rsidRDefault="008E7228" w:rsidP="00FF53C0">
      <w:pPr>
        <w:shd w:val="clear" w:color="auto" w:fill="FFFFFF"/>
        <w:spacing w:after="0" w:line="240" w:lineRule="auto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Общая информация об организации </w:t>
      </w:r>
    </w:p>
    <w:p w:rsidR="00521E01" w:rsidRDefault="008E7228" w:rsidP="00FF53C0">
      <w:pPr>
        <w:shd w:val="clear" w:color="auto" w:fill="FFFFFF"/>
        <w:spacing w:after="0" w:line="240" w:lineRule="auto"/>
        <w:ind w:firstLine="567"/>
        <w:jc w:val="both"/>
      </w:pPr>
      <w:r>
        <w:t xml:space="preserve">1.Решением  </w:t>
      </w:r>
      <w:proofErr w:type="spellStart"/>
      <w:r>
        <w:t>Чечерского</w:t>
      </w:r>
      <w:proofErr w:type="spellEnd"/>
      <w:r>
        <w:t xml:space="preserve">  РИК  за № 519 от 31.12.2014  года КСУП «</w:t>
      </w:r>
      <w:proofErr w:type="spellStart"/>
      <w:r>
        <w:t>Ботвиново</w:t>
      </w:r>
      <w:proofErr w:type="spellEnd"/>
      <w:r>
        <w:t xml:space="preserve">  преобразовано  в ОАО «</w:t>
      </w:r>
      <w:proofErr w:type="spellStart"/>
      <w:r>
        <w:t>Ботвиново</w:t>
      </w:r>
      <w:proofErr w:type="spellEnd"/>
      <w:r>
        <w:t>»;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2.Вид экономической  деятельности: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01300Растениеводство в  сочетании с  животноводством (смешанное  сельское  хозяйство)  Объем  выручки  продукции  растениеводства  в  общей  выручке  составляет-</w:t>
      </w:r>
      <w:r w:rsidR="004E4644">
        <w:t xml:space="preserve">47% продукция  животноводства </w:t>
      </w:r>
      <w:proofErr w:type="gramStart"/>
      <w:r w:rsidR="004E4644">
        <w:t>51,5</w:t>
      </w:r>
      <w:proofErr w:type="gramEnd"/>
      <w:r>
        <w:t>%  в  том  числе  молоко-</w:t>
      </w:r>
      <w:r w:rsidR="004E4644">
        <w:t>38,7</w:t>
      </w:r>
      <w:r>
        <w:t>%,  мясо  КРС-</w:t>
      </w:r>
      <w:r w:rsidR="004E4644">
        <w:t>12,8</w:t>
      </w:r>
      <w:r>
        <w:t>%;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3.Прочие виды деятельности, осуществляемые предприятием: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01111</w:t>
      </w:r>
      <w:r w:rsidR="00FF53C0">
        <w:t xml:space="preserve"> </w:t>
      </w:r>
      <w:r>
        <w:t xml:space="preserve"> Выращивание  зерновых  и  </w:t>
      </w:r>
      <w:proofErr w:type="spellStart"/>
      <w:r>
        <w:t>з</w:t>
      </w:r>
      <w:proofErr w:type="spellEnd"/>
      <w:r>
        <w:t>/бобовых  культур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 xml:space="preserve">01112 </w:t>
      </w:r>
      <w:r w:rsidR="00FF53C0">
        <w:t xml:space="preserve"> </w:t>
      </w:r>
      <w:r>
        <w:t>Выращивание  картофеля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01115</w:t>
      </w:r>
      <w:r w:rsidR="00FF53C0">
        <w:t xml:space="preserve"> В</w:t>
      </w:r>
      <w:r>
        <w:t>ыращивание  кормовых  культур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01210</w:t>
      </w:r>
      <w:r w:rsidR="00FF53C0">
        <w:t xml:space="preserve">  </w:t>
      </w:r>
      <w:r>
        <w:t xml:space="preserve">Выращивание КРС 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4. Мощности предприятия, занимаемая доля рынка;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Основной продукцией  производим</w:t>
      </w:r>
      <w:r w:rsidR="004E4644">
        <w:t>ой в  хозяйстве является  молока</w:t>
      </w:r>
      <w:r>
        <w:t>, производство  которого  составило  в  20</w:t>
      </w:r>
      <w:r w:rsidR="004E4644">
        <w:t>20</w:t>
      </w:r>
      <w:r>
        <w:t xml:space="preserve">  году 29</w:t>
      </w:r>
      <w:r w:rsidR="004E4644">
        <w:t>64 тонн, планируется  в  2021</w:t>
      </w:r>
      <w:r>
        <w:t xml:space="preserve">  году  произвести  3</w:t>
      </w:r>
      <w:r w:rsidR="004E4644">
        <w:t>080</w:t>
      </w:r>
      <w:r>
        <w:t xml:space="preserve"> тонн. Потребителем  молока  является  ОАО « Рогачевский МКК»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Производство  продукции  выращивания   за 20</w:t>
      </w:r>
      <w:r w:rsidR="00CA61C1">
        <w:t>20  год 250</w:t>
      </w:r>
      <w:r>
        <w:t xml:space="preserve"> тонн, а  планируется произвести-  2</w:t>
      </w:r>
      <w:r w:rsidR="00CA61C1">
        <w:t>80</w:t>
      </w:r>
      <w:r>
        <w:t xml:space="preserve"> тонны. Основным потребителем  является  ОАО «</w:t>
      </w:r>
      <w:proofErr w:type="spellStart"/>
      <w:r>
        <w:t>Калинко</w:t>
      </w:r>
      <w:r w:rsidR="00CA61C1">
        <w:t>вичский</w:t>
      </w:r>
      <w:proofErr w:type="spellEnd"/>
      <w:r w:rsidR="00CA61C1">
        <w:t xml:space="preserve"> мясокомбинат». За   2020</w:t>
      </w:r>
      <w:r>
        <w:t xml:space="preserve"> получено   год  </w:t>
      </w:r>
      <w:r w:rsidR="00CA61C1">
        <w:t>7866</w:t>
      </w:r>
      <w:r>
        <w:t xml:space="preserve"> тонн зерна, урожайность</w:t>
      </w:r>
      <w:r w:rsidR="00CA61C1">
        <w:t>ю 30</w:t>
      </w:r>
      <w:r>
        <w:t>ц/га. Зерно  продается  на хлебоприемные  предприятия  Гомельской  области  и  используется  на  семена и фуражные цели. Объем  про</w:t>
      </w:r>
      <w:r w:rsidR="00CA61C1">
        <w:t>изводства  картофеля составляет 1541 тонн, урожайность составила 20</w:t>
      </w:r>
      <w:r>
        <w:t xml:space="preserve">0ц\га. Продается  предприятиям  переработки  и на  рынках. В  связи  с  </w:t>
      </w:r>
      <w:proofErr w:type="spellStart"/>
      <w:r>
        <w:t>невостребованностью</w:t>
      </w:r>
      <w:proofErr w:type="spellEnd"/>
      <w:r>
        <w:t xml:space="preserve"> на рынках, производство  картофеля неуклонно  падает. 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567"/>
        <w:jc w:val="both"/>
      </w:pPr>
      <w:r>
        <w:t>5. Преимущества предприятия: Хозяйство  расположено  в  70км от  областного центра г</w:t>
      </w:r>
      <w:proofErr w:type="gramStart"/>
      <w:r>
        <w:t>.Г</w:t>
      </w:r>
      <w:proofErr w:type="gramEnd"/>
      <w:r>
        <w:t>омель и  в 17 км  от районного  центра г.Чечерск, с  которыми связано  асфальтированными  дорогами. Для  перевозки продукции  и  доставки  необходимого  сырья  и  материалов  в  хозяйстве  имеется  6  большегрузных  автомашин  МАЗ, для  этого  имеется  лицензия  на  деятельность  автомобильного  грузового  транспорта.</w:t>
      </w:r>
    </w:p>
    <w:p w:rsidR="00521E01" w:rsidRDefault="008E7228">
      <w:pPr>
        <w:shd w:val="clear" w:color="auto" w:fill="FFFFFF"/>
        <w:tabs>
          <w:tab w:val="left" w:pos="1670"/>
        </w:tabs>
        <w:ind w:firstLine="567"/>
        <w:jc w:val="both"/>
      </w:pPr>
      <w:r>
        <w:t>Хозяйство  имеет  лицензию  на  охранную  деятельность.</w:t>
      </w:r>
    </w:p>
    <w:p w:rsidR="00437B38" w:rsidRDefault="00437B38">
      <w:pPr>
        <w:shd w:val="clear" w:color="auto" w:fill="FFFFFF"/>
        <w:tabs>
          <w:tab w:val="left" w:pos="1670"/>
        </w:tabs>
        <w:ind w:firstLine="567"/>
        <w:jc w:val="both"/>
      </w:pPr>
    </w:p>
    <w:p w:rsidR="00E46A98" w:rsidRDefault="00E46A98">
      <w:pPr>
        <w:shd w:val="clear" w:color="auto" w:fill="FFFFFF"/>
        <w:tabs>
          <w:tab w:val="left" w:pos="1670"/>
        </w:tabs>
        <w:ind w:firstLine="567"/>
        <w:jc w:val="both"/>
      </w:pPr>
    </w:p>
    <w:p w:rsidR="00437B38" w:rsidRDefault="00437B38">
      <w:pPr>
        <w:shd w:val="clear" w:color="auto" w:fill="FFFFFF"/>
        <w:tabs>
          <w:tab w:val="left" w:pos="1670"/>
        </w:tabs>
        <w:ind w:firstLine="567"/>
        <w:jc w:val="both"/>
        <w:rPr>
          <w:b/>
        </w:rPr>
      </w:pPr>
    </w:p>
    <w:p w:rsidR="00521E01" w:rsidRDefault="008E7228" w:rsidP="00FF53C0">
      <w:pPr>
        <w:shd w:val="clear" w:color="auto" w:fill="FFFFFF"/>
        <w:tabs>
          <w:tab w:val="left" w:pos="1670"/>
        </w:tabs>
        <w:spacing w:after="0"/>
        <w:jc w:val="both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Финансовые показатели хозяйственной деятельности организации:</w:t>
      </w:r>
    </w:p>
    <w:p w:rsidR="00521E01" w:rsidRDefault="00521E01" w:rsidP="00FF53C0">
      <w:pPr>
        <w:shd w:val="clear" w:color="auto" w:fill="FFFFFF"/>
        <w:tabs>
          <w:tab w:val="left" w:pos="1670"/>
        </w:tabs>
        <w:spacing w:after="0"/>
        <w:jc w:val="both"/>
        <w:rPr>
          <w:b/>
        </w:rPr>
      </w:pPr>
    </w:p>
    <w:tbl>
      <w:tblPr>
        <w:tblW w:w="963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947"/>
        <w:gridCol w:w="990"/>
        <w:gridCol w:w="850"/>
        <w:gridCol w:w="851"/>
      </w:tblGrid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rPr>
                <w:b/>
              </w:rPr>
              <w:t>201</w:t>
            </w:r>
            <w:r w:rsidR="00385BDF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rPr>
                <w:b/>
              </w:rPr>
              <w:t>201</w:t>
            </w:r>
            <w:r w:rsidR="00385BDF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rPr>
                <w:b/>
              </w:rPr>
              <w:t>20</w:t>
            </w:r>
            <w:r w:rsidR="00385BDF">
              <w:rPr>
                <w:b/>
              </w:rPr>
              <w:t>20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Стоимость чистых активов, млн. руб.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29</w:t>
            </w:r>
            <w:r w:rsidR="001D1F77">
              <w:t>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3026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437B38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14109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Выручка от реализации продукции, работ, услуг,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3401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3573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4437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 xml:space="preserve">Прибыль всего (стр. 200 Отчета о прибылях и убытках), тыс. руб.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91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Прибыль от реализации продукции, работ, услуг, тыс. руб.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-135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-543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6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Прибыль чистая, тыс. руб.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91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Рентабельность реализованной продукции, работ, услуг, %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-14,5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0,1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Дебиторская задолженность*, тыс. руб.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261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305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 xml:space="preserve">Кредиторская задолженность*, тыс. руб.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8548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9858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9690</w:t>
            </w:r>
          </w:p>
        </w:tc>
      </w:tr>
      <w:tr w:rsidR="00521E01"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/>
            </w:pPr>
            <w:r>
              <w:t>Средняя заработная плата,  руб.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1D1F77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416,5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385BDF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498,8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/>
              <w:ind w:left="-108" w:right="-108"/>
              <w:jc w:val="center"/>
            </w:pPr>
            <w:r>
              <w:t>605,4</w:t>
            </w:r>
          </w:p>
        </w:tc>
      </w:tr>
    </w:tbl>
    <w:p w:rsidR="00521E01" w:rsidRPr="00B41F0E" w:rsidRDefault="00521E01" w:rsidP="00FF53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b/>
        </w:rPr>
      </w:pP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Информация о выпускаемой продукции, производимых работах, оказываемых услугах:</w:t>
      </w:r>
    </w:p>
    <w:p w:rsidR="00521E01" w:rsidRDefault="00521E01" w:rsidP="00FF53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b/>
        </w:rPr>
      </w:pPr>
    </w:p>
    <w:tbl>
      <w:tblPr>
        <w:tblW w:w="949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400"/>
        <w:gridCol w:w="1418"/>
        <w:gridCol w:w="1561"/>
        <w:gridCol w:w="1581"/>
        <w:gridCol w:w="1537"/>
      </w:tblGrid>
      <w:tr w:rsidR="00521E01">
        <w:tc>
          <w:tcPr>
            <w:tcW w:w="3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Продукция, работы, услуги (по видам) 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Объем выпуска</w:t>
            </w:r>
          </w:p>
        </w:tc>
        <w:tc>
          <w:tcPr>
            <w:tcW w:w="4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521E01">
        <w:trPr>
          <w:trHeight w:val="247"/>
        </w:trPr>
        <w:tc>
          <w:tcPr>
            <w:tcW w:w="3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rPr>
                <w:b/>
              </w:rPr>
              <w:t>201</w:t>
            </w:r>
            <w:r w:rsidR="002460A1">
              <w:rPr>
                <w:b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Pr="002460A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  <w:r w:rsidRPr="002460A1">
              <w:rPr>
                <w:b/>
              </w:rPr>
              <w:t>2019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rPr>
                <w:b/>
              </w:rPr>
              <w:t>20</w:t>
            </w:r>
            <w:r w:rsidR="002460A1">
              <w:rPr>
                <w:b/>
              </w:rPr>
              <w:t>20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 xml:space="preserve"> Молоко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3306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2940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2964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Продукция  выращивания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191,8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250,3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Зерно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3433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3349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7866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Картофель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1480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1440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1541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Рапс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131,5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 xml:space="preserve">Корма </w:t>
            </w:r>
            <w:proofErr w:type="gramStart"/>
            <w:r>
              <w:t>:С</w:t>
            </w:r>
            <w:proofErr w:type="gramEnd"/>
            <w:r>
              <w:t>илос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20212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16877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16361</w:t>
            </w:r>
          </w:p>
        </w:tc>
      </w:tr>
      <w:tr w:rsidR="00521E01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 xml:space="preserve">              Сенаж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760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2460A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CF5A70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3580</w:t>
            </w:r>
          </w:p>
        </w:tc>
      </w:tr>
    </w:tbl>
    <w:p w:rsidR="00521E01" w:rsidRDefault="00521E01" w:rsidP="00FF53C0">
      <w:pPr>
        <w:shd w:val="clear" w:color="auto" w:fill="FFFFFF"/>
        <w:tabs>
          <w:tab w:val="left" w:pos="1670"/>
        </w:tabs>
        <w:spacing w:after="0" w:line="240" w:lineRule="auto"/>
      </w:pP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jc w:val="both"/>
      </w:pPr>
      <w:r>
        <w:rPr>
          <w:rStyle w:val="FontStyle44"/>
          <w:sz w:val="24"/>
          <w:szCs w:val="24"/>
        </w:rPr>
        <w:t xml:space="preserve">IV. Реализуемые инвестиционные проекты </w:t>
      </w:r>
      <w:r>
        <w:rPr>
          <w:rStyle w:val="FontStyle31"/>
          <w:sz w:val="24"/>
          <w:szCs w:val="24"/>
        </w:rPr>
        <w:t>- инвестиционные проекты отсутствуют.</w:t>
      </w:r>
      <w:r>
        <w:t xml:space="preserve"> 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b/>
        </w:rPr>
      </w:pPr>
      <w:r>
        <w:rPr>
          <w:b/>
        </w:rPr>
        <w:t>Планируемые к реализации инвестиционные проекты.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</w:pPr>
      <w:r>
        <w:t xml:space="preserve">На  2020 год  планируется  освоить  1540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инвестиций,  в  том  числе  для  технического  перевооружения МТП   и пополнения  основного  стада  коров. Это позволит нам  улучшить  содержание  молодняка  КРС  и  в  дальнейшем  наращивать  производство  продукции</w:t>
      </w:r>
    </w:p>
    <w:p w:rsidR="00521E01" w:rsidRDefault="008E7228" w:rsidP="00B41F0E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b/>
        </w:rPr>
      </w:pPr>
      <w:r>
        <w:t>Также  за  счет  собственных  средств будет  введено нетелей в  количестве  200 голов в основное  стадо  в  количестве  голов,  что  также позволить  улучшить и  нарастить  потенциал  дойного  стада</w:t>
      </w: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Структура работающих: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350"/>
        <w:gridCol w:w="407"/>
        <w:gridCol w:w="567"/>
        <w:gridCol w:w="569"/>
        <w:gridCol w:w="16"/>
        <w:gridCol w:w="551"/>
        <w:gridCol w:w="567"/>
        <w:gridCol w:w="567"/>
        <w:gridCol w:w="426"/>
        <w:gridCol w:w="727"/>
      </w:tblGrid>
      <w:tr w:rsidR="00521E01">
        <w:tc>
          <w:tcPr>
            <w:tcW w:w="5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</w:p>
        </w:tc>
        <w:tc>
          <w:tcPr>
            <w:tcW w:w="36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Возраст: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Всего</w:t>
            </w:r>
          </w:p>
        </w:tc>
      </w:tr>
      <w:tr w:rsidR="00521E01">
        <w:tc>
          <w:tcPr>
            <w:tcW w:w="5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25-35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35-40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40-45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45-50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50-55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55+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Численность, в т. ч.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6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r>
              <w:rPr>
                <w:lang w:val="en-US"/>
              </w:rPr>
              <w:t>59</w:t>
            </w: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8"/>
            </w:pPr>
            <w:r>
              <w:t xml:space="preserve">-численность работников с высшим образованием 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8"/>
            </w:pPr>
            <w:r>
              <w:t>-со средним специальным образованием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8"/>
            </w:pPr>
            <w:r>
              <w:t>-с профессионально-техническим образованием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</w:t>
            </w:r>
            <w:r>
              <w:rPr>
                <w:lang w:val="en-US"/>
              </w:rPr>
              <w:t>7</w:t>
            </w: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8"/>
            </w:pPr>
            <w:r>
              <w:t xml:space="preserve">-со средним образованием 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521E01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right="-108"/>
            </w:pPr>
            <w:r>
              <w:t xml:space="preserve">-с базовым образованием 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4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ind w:left="-126" w:right="-106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521E01">
        <w:tc>
          <w:tcPr>
            <w:tcW w:w="6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всего:</w:t>
            </w:r>
          </w:p>
        </w:tc>
        <w:tc>
          <w:tcPr>
            <w:tcW w:w="2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521E01">
        <w:tc>
          <w:tcPr>
            <w:tcW w:w="6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- численность аппарата управления</w:t>
            </w:r>
          </w:p>
        </w:tc>
        <w:tc>
          <w:tcPr>
            <w:tcW w:w="2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</w:p>
        </w:tc>
      </w:tr>
      <w:tr w:rsidR="00521E01">
        <w:trPr>
          <w:trHeight w:val="269"/>
        </w:trPr>
        <w:tc>
          <w:tcPr>
            <w:tcW w:w="6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 xml:space="preserve">-численность промышленно-производственного персонала, </w:t>
            </w:r>
          </w:p>
        </w:tc>
        <w:tc>
          <w:tcPr>
            <w:tcW w:w="2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</w:p>
        </w:tc>
      </w:tr>
      <w:tr w:rsidR="00521E01">
        <w:trPr>
          <w:trHeight w:val="117"/>
        </w:trPr>
        <w:tc>
          <w:tcPr>
            <w:tcW w:w="6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right"/>
            </w:pPr>
            <w:r>
              <w:t>в т.ч.  численность основных рабочих</w:t>
            </w:r>
          </w:p>
        </w:tc>
        <w:tc>
          <w:tcPr>
            <w:tcW w:w="2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</w:p>
        </w:tc>
      </w:tr>
    </w:tbl>
    <w:p w:rsidR="00521E01" w:rsidRDefault="00521E01" w:rsidP="00FF53C0">
      <w:pPr>
        <w:widowControl w:val="0"/>
        <w:tabs>
          <w:tab w:val="left" w:pos="1670"/>
        </w:tabs>
        <w:spacing w:after="0" w:line="240" w:lineRule="auto"/>
      </w:pPr>
    </w:p>
    <w:p w:rsidR="00521E01" w:rsidRDefault="008E7228" w:rsidP="00FF53C0">
      <w:pPr>
        <w:shd w:val="clear" w:color="auto" w:fill="FFFFFF"/>
        <w:tabs>
          <w:tab w:val="left" w:pos="1670"/>
        </w:tabs>
        <w:spacing w:after="0" w:line="240" w:lineRule="auto"/>
        <w:rPr>
          <w:b/>
        </w:rPr>
      </w:pPr>
      <w:r>
        <w:rPr>
          <w:b/>
          <w:lang w:val="en-US"/>
        </w:rPr>
        <w:t>VI</w:t>
      </w:r>
      <w:r>
        <w:rPr>
          <w:b/>
        </w:rPr>
        <w:t>. Структура реализации работ (услуг):</w:t>
      </w:r>
    </w:p>
    <w:tbl>
      <w:tblPr>
        <w:tblW w:w="9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94"/>
        <w:gridCol w:w="2126"/>
        <w:gridCol w:w="1984"/>
        <w:gridCol w:w="1843"/>
      </w:tblGrid>
      <w:tr w:rsidR="00521E01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Структура 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rPr>
                <w:b/>
              </w:rPr>
              <w:t>201</w:t>
            </w:r>
            <w:bookmarkStart w:id="0" w:name="_GoBack"/>
            <w:bookmarkEnd w:id="0"/>
            <w:r>
              <w:rPr>
                <w:b/>
              </w:rPr>
              <w:t>9</w:t>
            </w:r>
          </w:p>
        </w:tc>
      </w:tr>
      <w:tr w:rsidR="00521E01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Внутренний рынок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</w:tr>
      <w:tr w:rsidR="00521E01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Внешний рынок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</w:p>
        </w:tc>
      </w:tr>
      <w:tr w:rsidR="00521E01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</w:pPr>
            <w:r>
              <w:t>Итого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widowControl w:val="0"/>
              <w:tabs>
                <w:tab w:val="left" w:pos="1670"/>
              </w:tabs>
              <w:spacing w:after="0" w:line="240" w:lineRule="auto"/>
              <w:jc w:val="center"/>
            </w:pPr>
            <w:r>
              <w:t>100</w:t>
            </w:r>
          </w:p>
        </w:tc>
      </w:tr>
    </w:tbl>
    <w:p w:rsidR="00521E01" w:rsidRDefault="00521E01" w:rsidP="00FF53C0">
      <w:pPr>
        <w:shd w:val="clear" w:color="auto" w:fill="FFFFFF"/>
        <w:spacing w:after="0" w:line="240" w:lineRule="auto"/>
        <w:jc w:val="both"/>
      </w:pPr>
    </w:p>
    <w:p w:rsidR="00521E01" w:rsidRPr="00B41F0E" w:rsidRDefault="008E7228" w:rsidP="00B41F0E">
      <w:pPr>
        <w:shd w:val="clear" w:color="auto" w:fill="FFFFFF"/>
        <w:spacing w:after="0" w:line="240" w:lineRule="auto"/>
        <w:jc w:val="both"/>
      </w:pPr>
      <w:r>
        <w:t>Основные рынки сбыта продукции: Республика  Беларусь.</w:t>
      </w:r>
    </w:p>
    <w:p w:rsidR="00521E01" w:rsidRDefault="008E7228" w:rsidP="00FF53C0">
      <w:pPr>
        <w:pStyle w:val="11"/>
        <w:spacing w:before="0" w:after="0" w:line="240" w:lineRule="auto"/>
        <w:jc w:val="both"/>
        <w:rPr>
          <w:b/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 xml:space="preserve">. Сведения о земельных участках, </w:t>
      </w:r>
      <w:proofErr w:type="gramStart"/>
      <w:r>
        <w:rPr>
          <w:b/>
          <w:szCs w:val="24"/>
        </w:rPr>
        <w:t>предоставленных  открытому</w:t>
      </w:r>
      <w:proofErr w:type="gramEnd"/>
      <w:r>
        <w:rPr>
          <w:b/>
          <w:szCs w:val="24"/>
        </w:rPr>
        <w:t xml:space="preserve">  акционерному  обществу «</w:t>
      </w:r>
      <w:proofErr w:type="spellStart"/>
      <w:r>
        <w:rPr>
          <w:b/>
          <w:szCs w:val="24"/>
        </w:rPr>
        <w:t>Ботвиново</w:t>
      </w:r>
      <w:proofErr w:type="spellEnd"/>
      <w:r>
        <w:rPr>
          <w:b/>
          <w:szCs w:val="24"/>
        </w:rPr>
        <w:t>»</w:t>
      </w:r>
    </w:p>
    <w:p w:rsidR="00521E01" w:rsidRDefault="00521E01" w:rsidP="00FF53C0">
      <w:pPr>
        <w:pStyle w:val="newncpi"/>
        <w:spacing w:after="0" w:line="240" w:lineRule="auto"/>
        <w:ind w:firstLine="0"/>
        <w:jc w:val="center"/>
      </w:pPr>
    </w:p>
    <w:tbl>
      <w:tblPr>
        <w:tblW w:w="9648" w:type="dxa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462"/>
        <w:gridCol w:w="2006"/>
        <w:gridCol w:w="1326"/>
        <w:gridCol w:w="1497"/>
        <w:gridCol w:w="2308"/>
        <w:gridCol w:w="2049"/>
      </w:tblGrid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 земельного  участка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Право пользования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Адрес расположения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Номер и дата свидетельства о государственной регистрации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774,5347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1)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№324/513-4667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325600000001000321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743,1714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2)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№324/513-4668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1154,4334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3)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№324/513-5167 от 12.01.2011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325600000001000323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3037,2966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4)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№324/513-4670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325600000001000324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465,9476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5)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№324/513-4671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114,4188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6)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№324/513-4672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325600000001000326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1250,9068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7)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№324/513-5169 от 12.01.2011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325600000001000327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143,8544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pStyle w:val="newncpi"/>
              <w:spacing w:after="0" w:line="240" w:lineRule="auto"/>
              <w:ind w:firstLine="0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(</w:t>
            </w:r>
            <w:proofErr w:type="spellStart"/>
            <w:r>
              <w:t>уч</w:t>
            </w:r>
            <w:proofErr w:type="spellEnd"/>
            <w:r>
              <w:t>. 8)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№324/513-4674 от 26.06.2010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325682401101000102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0,0160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Ботвиново</w:t>
            </w:r>
            <w:proofErr w:type="spellEnd"/>
            <w:r>
              <w:t>, ул. Совхозная, 17А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№324/508-378 от 28.10.2013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0,0487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Совхозная, 17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№324/513-4761 от 06.09.2010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0,2890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 д. </w:t>
            </w:r>
            <w:proofErr w:type="spellStart"/>
            <w:r>
              <w:t>Ботвиново</w:t>
            </w:r>
            <w:proofErr w:type="spellEnd"/>
            <w:r>
              <w:t xml:space="preserve">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</w:pP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№324/513-5170 от 17.01.2011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  <w:r w:rsidR="00772613">
              <w:t>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325682403601000160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0,1843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Меркуловичи, ул. </w:t>
            </w:r>
            <w:proofErr w:type="gramStart"/>
            <w:r>
              <w:t>Садовая</w:t>
            </w:r>
            <w:proofErr w:type="gramEnd"/>
            <w:r>
              <w:t>, 93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№324/1536-193 от  11.12.2013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325682403601000148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0,2422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№324/513-5168 от 17.01.2011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325682403601000119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0,1800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ул. Приозерная, д. 20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№324/513-2932 от  29.11.2008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325682403601000120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0,1800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lastRenderedPageBreak/>
              <w:t>Чечерский</w:t>
            </w:r>
            <w:proofErr w:type="spellEnd"/>
            <w:r>
              <w:t xml:space="preserve"> р-н, д. 19Меркуловичи ул. Приозерная, д. 22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 xml:space="preserve">№324/513-2933 от </w:t>
            </w:r>
            <w:r>
              <w:lastRenderedPageBreak/>
              <w:t>29.11.2008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lastRenderedPageBreak/>
              <w:t>16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325682403601000123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0,1800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ул. Приозерная, д. 28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№324/513-2936 от 29.11.2008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325682403601000136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>ервомайская , д.2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№324/513-4063 от 04.11.2009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325682403601000137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 xml:space="preserve">ервомайская , д.2А 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№324/513-4064 от  04.11.2009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325682403601000138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>ервомайская , д.6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</w:pP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№324/513-4065 от 04.11.2009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325682403601000139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>ервомайская , д.6А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</w:pP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№324/513-4066 от 04.11.2009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325682403601000141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>ервомайская , д.4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</w:pP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№324/513-4268 от 29.12.2009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325682403601000142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.П</w:t>
            </w:r>
            <w:proofErr w:type="gramEnd"/>
            <w:r>
              <w:t>ервомайская , д.4А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</w:pP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№324/513-4269 от 29.12.2009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325682403601000145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0,2321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Меркуловичи ул</w:t>
            </w:r>
            <w:proofErr w:type="gramStart"/>
            <w:r>
              <w:t>.С</w:t>
            </w:r>
            <w:proofErr w:type="gramEnd"/>
            <w:r>
              <w:t>оветская, д.29А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№324/513-4376 от 19.02.2010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0,1201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Первомайская, 38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№324/513-3605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325682401101000071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0,1190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Проезжая, д. 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№324/513-3606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0,1063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Проезжая, д. 2А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№324/513-3607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lastRenderedPageBreak/>
              <w:t>27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325682401101000073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0,1001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Проезжая, д. 2Б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№324/513-3608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325682401101000074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0,1000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Проезжая, д. 4А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№324/513-3609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0,1000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Проезжая, д.4Б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№324/513-3610 от 30.05.2009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325682401101000080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0,1781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Трудовая, д.10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№324/513-3988 от 08.10.2009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325682401101000081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0,1425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ктябрьская,д.9А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№324/513-4071 от 04.11.2009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325682401101000083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0,1595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.В</w:t>
            </w:r>
            <w:proofErr w:type="gramEnd"/>
            <w:r>
              <w:t>осточная, д.21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4098 от 10.11.2009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0,1732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.В</w:t>
            </w:r>
            <w:proofErr w:type="gramEnd"/>
            <w:r>
              <w:t>осточная, д.25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4100 от 10.11.2009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325682401101000086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0,1567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>ктябрьская,д.7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4101 от 10.11.2009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325682401101000093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д.28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5710 от 12.07.2011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325682401101000094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д.29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5711 от 12.07.2011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д.33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 – 6119 от 08.12.2011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325682401101000091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0,0937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№324/513-5171 от 17.01.2011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lastRenderedPageBreak/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д.30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>№324/513-5712 от 12.07.2011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lastRenderedPageBreak/>
              <w:t>40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Постоянное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д.27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№324/513-5709 от 12.07.2011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325682401101000096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0,2500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д.31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№324/513-5713 от  12.07.2011 г.</w:t>
            </w:r>
          </w:p>
        </w:tc>
      </w:tr>
      <w:tr w:rsidR="00521E01" w:rsidTr="00772613"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325682401101000079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0,1621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Постоянно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</w:pPr>
            <w:r>
              <w:t xml:space="preserve">Гомельская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Чечерский</w:t>
            </w:r>
            <w:proofErr w:type="spellEnd"/>
            <w:r>
              <w:t xml:space="preserve"> р-н, д. </w:t>
            </w:r>
            <w:proofErr w:type="spellStart"/>
            <w:r>
              <w:t>Ботвиново</w:t>
            </w:r>
            <w:proofErr w:type="spellEnd"/>
            <w:r>
              <w:t>, ул. Трудовая, д.8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№324/513-3987 от 08.10.2009 г.</w:t>
            </w:r>
          </w:p>
        </w:tc>
      </w:tr>
      <w:tr w:rsidR="00521E01" w:rsidTr="00772613"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772613" w:rsidP="00FF53C0">
            <w:pPr>
              <w:spacing w:after="0" w:line="240" w:lineRule="auto"/>
              <w:jc w:val="center"/>
            </w:pPr>
            <w:r>
              <w:t>7964,8355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*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*</w:t>
            </w:r>
          </w:p>
        </w:tc>
      </w:tr>
    </w:tbl>
    <w:p w:rsidR="00521E01" w:rsidRPr="00B41F0E" w:rsidRDefault="00521E01" w:rsidP="00FF53C0">
      <w:pPr>
        <w:widowControl w:val="0"/>
        <w:shd w:val="clear" w:color="auto" w:fill="FFFFFF"/>
        <w:spacing w:after="0" w:line="240" w:lineRule="auto"/>
        <w:ind w:right="-10" w:firstLine="720"/>
        <w:jc w:val="both"/>
        <w:rPr>
          <w:b/>
        </w:rPr>
      </w:pPr>
    </w:p>
    <w:p w:rsidR="00521E01" w:rsidRDefault="008E7228" w:rsidP="00FF53C0">
      <w:pPr>
        <w:widowControl w:val="0"/>
        <w:shd w:val="clear" w:color="auto" w:fill="FFFFFF"/>
        <w:spacing w:after="0" w:line="240" w:lineRule="auto"/>
        <w:ind w:right="-10" w:firstLine="720"/>
        <w:jc w:val="both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.Информация о капитальных </w:t>
      </w:r>
      <w:proofErr w:type="gramStart"/>
      <w:r>
        <w:rPr>
          <w:b/>
        </w:rPr>
        <w:t>строениях  (</w:t>
      </w:r>
      <w:proofErr w:type="gramEnd"/>
      <w:r>
        <w:rPr>
          <w:b/>
        </w:rPr>
        <w:t xml:space="preserve">зданиях, сооружениях): </w:t>
      </w:r>
    </w:p>
    <w:p w:rsidR="00521E01" w:rsidRDefault="00521E01" w:rsidP="00FF53C0">
      <w:pPr>
        <w:widowControl w:val="0"/>
        <w:shd w:val="clear" w:color="auto" w:fill="FFFFFF"/>
        <w:spacing w:after="0" w:line="240" w:lineRule="auto"/>
        <w:ind w:right="-10" w:firstLine="720"/>
        <w:jc w:val="both"/>
        <w:rPr>
          <w:b/>
        </w:rPr>
      </w:pPr>
    </w:p>
    <w:tbl>
      <w:tblPr>
        <w:tblW w:w="9695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/>
      </w:tblPr>
      <w:tblGrid>
        <w:gridCol w:w="4433"/>
        <w:gridCol w:w="1001"/>
        <w:gridCol w:w="866"/>
        <w:gridCol w:w="710"/>
        <w:gridCol w:w="1659"/>
        <w:gridCol w:w="1026"/>
      </w:tblGrid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Наименование (место нахождения, свидетельство регистрации (№, дата)</w:t>
            </w:r>
            <w:proofErr w:type="gram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proofErr w:type="gramStart"/>
            <w:r>
              <w:rPr>
                <w:b/>
              </w:rPr>
              <w:t>построй-ки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Этаж-ность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521E01" w:rsidP="00FF53C0">
            <w:pPr>
              <w:spacing w:after="0" w:line="240" w:lineRule="auto"/>
              <w:jc w:val="center"/>
              <w:rPr>
                <w:b/>
              </w:rPr>
            </w:pPr>
          </w:p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>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  <w:p w:rsidR="00521E01" w:rsidRDefault="00521E01" w:rsidP="00FF53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Площадь, сдаваемая в аренду, 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</w:rPr>
              <w:t>, срок действия договора аренды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  <w:proofErr w:type="spellStart"/>
            <w:proofErr w:type="gramStart"/>
            <w:r>
              <w:rPr>
                <w:b/>
              </w:rPr>
              <w:t>состоя-ние</w:t>
            </w:r>
            <w:proofErr w:type="spellEnd"/>
            <w:proofErr w:type="gramEnd"/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Диспетчерская </w:t>
            </w:r>
            <w:proofErr w:type="spellStart"/>
            <w:r>
              <w:t>мехмастерской</w:t>
            </w:r>
            <w:proofErr w:type="spell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 д. </w:t>
            </w:r>
            <w:proofErr w:type="spellStart"/>
            <w:r>
              <w:t>Ботвиново</w:t>
            </w:r>
            <w:proofErr w:type="spellEnd"/>
            <w:r>
              <w:t xml:space="preserve">, ул. </w:t>
            </w:r>
            <w:proofErr w:type="gramStart"/>
            <w:r>
              <w:t>Восточная</w:t>
            </w:r>
            <w:proofErr w:type="gramEnd"/>
            <w:r>
              <w:t>,42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324/513-6191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Зерносклад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324/508-361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1067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Зерносклад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324/508-357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1028,4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Ветаптека</w:t>
            </w:r>
            <w:proofErr w:type="spell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324/513-6190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заправки ГСМ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324/6194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13,7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 xml:space="preserve">Административное здание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  <w:r>
              <w:t xml:space="preserve">,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ул. Совхозная,17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324/513-5047 от 17.12.2010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494,7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156,7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Пилорама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324/513-6983 от 29.09.2012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Гараж грузовых автомобилей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324/1536-186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912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Гараж легковых автомобилей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324/1536-212 от 27.12.2013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Картофелехранилище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324/508-356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2678,1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Овощехранилище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324/513-5375 от 04.04.2011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868,5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Навес  с/</w:t>
            </w:r>
            <w:proofErr w:type="spellStart"/>
            <w:r>
              <w:t>х</w:t>
            </w:r>
            <w:proofErr w:type="spellEnd"/>
            <w:r>
              <w:t xml:space="preserve"> машин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324/508-366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1826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Навес с/</w:t>
            </w:r>
            <w:proofErr w:type="spellStart"/>
            <w:r>
              <w:t>х</w:t>
            </w:r>
            <w:proofErr w:type="spellEnd"/>
            <w:r>
              <w:t xml:space="preserve"> машин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324/508-367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1638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Навес с/</w:t>
            </w:r>
            <w:proofErr w:type="spellStart"/>
            <w:r>
              <w:t>х</w:t>
            </w:r>
            <w:proofErr w:type="spellEnd"/>
            <w:r>
              <w:t xml:space="preserve"> машин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324/1536-191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1372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324/513-6187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1128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Коровник (на 200 гол.) с молочным блоком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324/513-5708 от 12.07.2011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1897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Коровник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324/513-6131 от 15.12.2011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1644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>Коровник (на 200 гол.) с молочным блоком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324/513-6132 от 15.12.2011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2338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Коровник (на 200 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324/513-6133 от 15.12.2011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1680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кормоцеха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324/513-6192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100,3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Домик весовой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324/513-6188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для убоя скота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324/513-6193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31,3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склада стройматериалов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324/513-7184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170,8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Склад минеральных удобрений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324/513-7179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столовой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</w:t>
            </w:r>
            <w:proofErr w:type="spellStart"/>
            <w:r>
              <w:t>Ботвиново</w:t>
            </w:r>
            <w:proofErr w:type="spellEnd"/>
            <w:r>
              <w:t xml:space="preserve">, ул. </w:t>
            </w:r>
            <w:proofErr w:type="gramStart"/>
            <w:r>
              <w:t>Совхозная</w:t>
            </w:r>
            <w:proofErr w:type="gramEnd"/>
            <w:r>
              <w:t>,16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324/1536-211 от 27.12.2013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140,1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Ветвица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324/508-358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Ветвица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324/508-360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432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Шиловичи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324/513-7183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1638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Шиловичи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324/513-7182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 xml:space="preserve">Здание телятника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</w:t>
            </w:r>
            <w:proofErr w:type="spellStart"/>
            <w:r>
              <w:t>с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Шиловичи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324/513-7181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Домик для отдыха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Шиловичи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324/513-6571 от 05.04.2012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для обслуживания </w:t>
            </w:r>
            <w:proofErr w:type="spellStart"/>
            <w:r>
              <w:t>артскважины</w:t>
            </w:r>
            <w:proofErr w:type="spell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324/513-7177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Коровник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324/508-363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Коровник (на 200 гол.)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324/508-364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Коровник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324/508-362от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324/1536-188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1435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324/1536-185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1510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324/513-6793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324/1536-189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Телятник (на 200 гол.)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324/508-359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581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</w:t>
            </w:r>
            <w:proofErr w:type="spellStart"/>
            <w:r>
              <w:t>ветаптеки</w:t>
            </w:r>
            <w:proofErr w:type="spell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324/513-6570 от 05.04.2012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зерносклада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324/513-6792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201,4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 xml:space="preserve">Здание мельницы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324/513-6568 от 05.04.2012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611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Мельница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324/513-6569 от 05.04.2012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склада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324/513-7180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</w:t>
            </w:r>
            <w:proofErr w:type="spellStart"/>
            <w:r>
              <w:t>мехмастерской</w:t>
            </w:r>
            <w:proofErr w:type="spell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324/1536-190 от 05.10.2013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заправки. Здание склада для ГСМ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324/513-6797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13,5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Зерносклад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324/513-5056 от 20.12.2010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Зерносклад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324/513-6189 от 03.01.2012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картофелехранилища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324/513-5525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Склад минеральных удобрений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324/513-7184 от 29.12.2012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автомастерской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324/513-6794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1988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917,2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склада запчастей с мастерской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324/1536-190 от 05.12.2013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601,8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Мехмастерская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324/513-6796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811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Навес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машин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324/508-365 от 27.09.2013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lastRenderedPageBreak/>
              <w:t xml:space="preserve">Здание </w:t>
            </w:r>
            <w:proofErr w:type="gramStart"/>
            <w:r>
              <w:t>сторожевой</w:t>
            </w:r>
            <w:proofErr w:type="gramEnd"/>
            <w:r>
              <w:t xml:space="preserve">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324/513-6981 от 29.09.2012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17,9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Весовая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с/с, д. Меркуловичи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324/513-6791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5,4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пилорамы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324/513-6985 от 29.09.2012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  <w:tr w:rsidR="00521E01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 xml:space="preserve">Здание телятника </w:t>
            </w:r>
          </w:p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Чечерский</w:t>
            </w:r>
            <w:proofErr w:type="spellEnd"/>
            <w:r>
              <w:t xml:space="preserve"> р-н, </w:t>
            </w:r>
            <w:proofErr w:type="spellStart"/>
            <w:r>
              <w:t>Меркуловичский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/с, д. </w:t>
            </w:r>
            <w:proofErr w:type="spellStart"/>
            <w:r>
              <w:t>Ботвиново</w:t>
            </w:r>
            <w:proofErr w:type="spellEnd"/>
          </w:p>
          <w:p w:rsidR="00521E01" w:rsidRDefault="008E7228" w:rsidP="00FF53C0">
            <w:pPr>
              <w:spacing w:after="0" w:line="240" w:lineRule="auto"/>
              <w:jc w:val="center"/>
            </w:pPr>
            <w:r>
              <w:t>324/513-6798 от 04.07.2012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</w:tr>
    </w:tbl>
    <w:p w:rsidR="00521E01" w:rsidRDefault="00521E01" w:rsidP="00FF53C0">
      <w:pPr>
        <w:spacing w:after="0" w:line="240" w:lineRule="auto"/>
        <w:jc w:val="both"/>
        <w:rPr>
          <w:b/>
        </w:rPr>
      </w:pPr>
    </w:p>
    <w:p w:rsidR="00521E01" w:rsidRDefault="008E7228" w:rsidP="00FF53C0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IX</w:t>
      </w:r>
      <w:r>
        <w:rPr>
          <w:b/>
        </w:rPr>
        <w:t>. Информация о машинах и оборудовании:</w:t>
      </w:r>
    </w:p>
    <w:tbl>
      <w:tblPr>
        <w:tblW w:w="98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90"/>
        <w:gridCol w:w="1547"/>
        <w:gridCol w:w="1819"/>
        <w:gridCol w:w="2199"/>
      </w:tblGrid>
      <w:tr w:rsidR="00521E01" w:rsidTr="00D55066">
        <w:trPr>
          <w:trHeight w:val="705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единиц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Состояние (процент износа)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К-700А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1221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1221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1221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rPr>
                <w:color w:val="000000"/>
              </w:rPr>
              <w:t>Трактор МТЗ 3522-10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05.08.2019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3022 ДВ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2022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3022 ДЦ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МТЗ-80.1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МТЗ-82.1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3022ДЦ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2022-3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3022ДЦ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-332 с-01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-332 с-01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Амкодор</w:t>
            </w:r>
            <w:proofErr w:type="spellEnd"/>
            <w:r>
              <w:rPr>
                <w:color w:val="000000"/>
              </w:rPr>
              <w:t xml:space="preserve"> фронт. ВМЕ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Белорус-35-22-39/131-46-461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Амкодор-352 с-02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Белорус 921,3 </w:t>
            </w:r>
            <w:proofErr w:type="gramStart"/>
            <w:r>
              <w:rPr>
                <w:color w:val="000000"/>
              </w:rPr>
              <w:t>ПНУ</w:t>
            </w:r>
            <w:proofErr w:type="gram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Трактор </w:t>
            </w:r>
            <w:proofErr w:type="spellStart"/>
            <w:r>
              <w:rPr>
                <w:color w:val="000000"/>
              </w:rPr>
              <w:t>Беларус</w:t>
            </w:r>
            <w:proofErr w:type="spellEnd"/>
            <w:r>
              <w:rPr>
                <w:color w:val="000000"/>
              </w:rPr>
              <w:t xml:space="preserve"> 82.1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Беларус-892.2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Беларус-892.2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Трактор Беларус-892.2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Комбайн зерноуборочный КЗС1218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зерновой комбайн КЗС-1218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зерновой комбайн КЗС-10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зерновой комбайн КЗС-1218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зерновой комбайн КЗС-1218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зерновой комбайн КЗС-10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Приставка к КЗС-10 ПР-6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Приставка КОК-6,2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Приставка для подсолнуха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Приставка к КОК-6,2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Культиватор КФУ-5,4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Культиватор КП-4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Культиватор КП-6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Окучник - культиватор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Гребнеобразователь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Пресс ПРФ-Ф-180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Пресс ПРМ-150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t>Пресс-подборщик рулонный ПР-Ф-180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19.07.2019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521E01" w:rsidP="00FF53C0">
            <w:pPr>
              <w:spacing w:after="0" w:line="240" w:lineRule="auto"/>
              <w:jc w:val="center"/>
            </w:pP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Плуг ПО-8-40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Плуг ПО-8-40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Плуг ПЛН-3-35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Разбрасыватель МТТ-4У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Разбрасыватель МТТ-9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Разбрасыватель МТТ-4У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Разбрасыватель МТТ-18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Косилка КДН-210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Косилка КПР-9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proofErr w:type="spellStart"/>
            <w:r>
              <w:t>Косилка-плющилка</w:t>
            </w:r>
            <w:proofErr w:type="spellEnd"/>
            <w:r>
              <w:t xml:space="preserve"> КПР-9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17.06.19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Кормоуборочный комбайн КГ-6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Кормоуборочный комбайн Ягуар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Подборщик к Ягуару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Жатка к Ягуару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Кормоуборочный </w:t>
            </w:r>
            <w:proofErr w:type="spellStart"/>
            <w:r>
              <w:rPr>
                <w:color w:val="000000"/>
              </w:rPr>
              <w:t>комб</w:t>
            </w:r>
            <w:proofErr w:type="spellEnd"/>
            <w:r>
              <w:rPr>
                <w:color w:val="000000"/>
              </w:rPr>
              <w:t>. КВК-800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44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Жатка к КВК-800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Подборщик к КВК -800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rPr>
                <w:color w:val="000000"/>
              </w:rPr>
              <w:t>Жатка для трав.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rPr>
                <w:color w:val="000000"/>
              </w:rPr>
              <w:t xml:space="preserve">Кормоуборочный </w:t>
            </w:r>
            <w:proofErr w:type="spellStart"/>
            <w:r>
              <w:rPr>
                <w:color w:val="000000"/>
              </w:rPr>
              <w:t>комб</w:t>
            </w:r>
            <w:proofErr w:type="spellEnd"/>
            <w:r>
              <w:rPr>
                <w:color w:val="000000"/>
              </w:rPr>
              <w:t>. КВК-800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20.19.2019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Картофельн</w:t>
            </w:r>
            <w:proofErr w:type="spellEnd"/>
            <w:r>
              <w:rPr>
                <w:color w:val="000000"/>
              </w:rPr>
              <w:t>. Комбайн ПКК-2-02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Картофельн</w:t>
            </w:r>
            <w:proofErr w:type="spellEnd"/>
            <w:r>
              <w:rPr>
                <w:color w:val="000000"/>
              </w:rPr>
              <w:t>. Комбайн ПКК-2-02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АДУ-6АКД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АДУ-6АКД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АД-600 Рубин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Грабли ГВР-7,5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Грабли ГВР-630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t>Грабли ГВР-63С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19.07.2019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БУН-1500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БМК-754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погрузчика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к погрузчику ВМЕ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к погрузчику МТЗ-82. ПФС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Оборудование к погрузчику ЗС-2М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погрузчика фронтального с/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ПФС-0,75-00(с неразъемным порталом)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</w:t>
            </w:r>
            <w:proofErr w:type="spellEnd"/>
            <w:r>
              <w:rPr>
                <w:color w:val="000000"/>
              </w:rPr>
              <w:t>. Диск АПД-7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Бетоносмеситель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МоАЗ</w:t>
            </w:r>
            <w:proofErr w:type="spellEnd"/>
            <w:r>
              <w:rPr>
                <w:color w:val="000000"/>
              </w:rPr>
              <w:t xml:space="preserve"> 8403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Картофелесажалка СК-5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Опрыскиватель МЕКОСАН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r>
              <w:t>Опрыскиватель самоходный «</w:t>
            </w:r>
            <w:r>
              <w:rPr>
                <w:lang w:val="en-US"/>
              </w:rPr>
              <w:t>ROSA</w:t>
            </w:r>
            <w:r>
              <w:t>»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28.10.2019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proofErr w:type="gramStart"/>
            <w:r>
              <w:t>Машина для внесения твердых удобрений МВТУ 00 «</w:t>
            </w:r>
            <w:r>
              <w:rPr>
                <w:lang w:val="en-US"/>
              </w:rPr>
              <w:t>ROSA</w:t>
            </w:r>
            <w:r>
              <w:t>» (дополнительно к самоходному опрыскивателю»</w:t>
            </w:r>
            <w:proofErr w:type="gram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28.10.2019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Борона малая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БПТД-3-01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ИСРК-12Ф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ИСКР-12Ф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</w:pPr>
            <w:proofErr w:type="spellStart"/>
            <w:r>
              <w:t>Измельчитель</w:t>
            </w:r>
            <w:proofErr w:type="spellEnd"/>
            <w:r>
              <w:t xml:space="preserve"> зерна ИУВЗ-20М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15.10.2019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РСК-12 </w:t>
            </w:r>
            <w:proofErr w:type="spellStart"/>
            <w:r>
              <w:rPr>
                <w:color w:val="000000"/>
              </w:rPr>
              <w:t>Белмикс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ПРТ-7А Разбрасыватель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ПРТ-7 Разбрасыватель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Плющ. Вл. Зерна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ТСМ-8000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ТСМ-8000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ТСМ-8000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АППМ-4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АПП-6г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АПП-6г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Сеялка ТСМ-8000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Буртоукрыватель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Транспортер ТСН-160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Оборудование пилорамы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Станок С2Ф-11-1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Элеватор КЗС-20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Автовесы 30 т.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Доильная установка ПДУ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Доильная установка ПДУ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Охладитель SM-16-2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Сушилка кар. СКУ-10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Прибор опр. жир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олока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Морозильник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Доильная установка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Доильная установка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Молокоохладитель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Весы для взвешивания КРС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Капалка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заправочн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Капалка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заправочн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Зерносушилка М-819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Весы авто 15 т.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Весы авто 30 т.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Насос центробежный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Сушилка кар. АВС-30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Доильная установка АДСМ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Зерносушилка ЗСК-15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Резервуар охладитель.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Резервуар охладитель.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Весы для взвешивания ВП-1000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Весы для взвешивания ВП-1001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Картофельный сортировочный пункт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Транспортер КСН-160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Транспортер КСН-161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Тепловая пушка POWER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Установка для карт. ПТК ТУРГОР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Станок для обрезки </w:t>
            </w:r>
            <w:proofErr w:type="spellStart"/>
            <w:r>
              <w:rPr>
                <w:color w:val="000000"/>
              </w:rPr>
              <w:t>капыт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Установка доильная 2АДСН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Установка доильная 2АДСН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Молокоохладитель</w:t>
            </w:r>
            <w:proofErr w:type="spellEnd"/>
            <w:r>
              <w:rPr>
                <w:color w:val="000000"/>
              </w:rPr>
              <w:t xml:space="preserve"> УМ-3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Конвеер</w:t>
            </w:r>
            <w:proofErr w:type="spellEnd"/>
            <w:r>
              <w:rPr>
                <w:color w:val="000000"/>
              </w:rPr>
              <w:t xml:space="preserve"> КСК-160А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Воздухонагреватель ВИС-1,5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Молокоохладитель</w:t>
            </w:r>
            <w:proofErr w:type="spellEnd"/>
            <w:r>
              <w:rPr>
                <w:color w:val="000000"/>
              </w:rPr>
              <w:t xml:space="preserve"> ЗУОМ-6000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Доильная установка УДМ-28БЕ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Травокосилка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Транспортер ТСК-160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Морозильник атлант 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Машина </w:t>
            </w:r>
            <w:proofErr w:type="spellStart"/>
            <w:r>
              <w:rPr>
                <w:color w:val="000000"/>
              </w:rPr>
              <w:t>первичн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чистки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Видеонаблюдение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Стиральная машина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Дизель генераторная установка ЭД-12С-Т400 в </w:t>
            </w:r>
            <w:proofErr w:type="spellStart"/>
            <w:r>
              <w:rPr>
                <w:color w:val="000000"/>
              </w:rPr>
              <w:t>шумоизоляционном</w:t>
            </w:r>
            <w:proofErr w:type="spellEnd"/>
            <w:r>
              <w:rPr>
                <w:color w:val="000000"/>
              </w:rPr>
              <w:t xml:space="preserve"> всепогодном кожухе на шасси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Диван угловой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Сильвирадо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>. КСРи-800Е б/у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>. ПЭВМ б/у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 ПЭВМ "ЛОС"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Aser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 ПЭВМ "ЛОС"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принтером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принтером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принтером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МФУ </w:t>
            </w:r>
            <w:proofErr w:type="spellStart"/>
            <w:r>
              <w:rPr>
                <w:color w:val="000000"/>
              </w:rPr>
              <w:t>Xeroks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МФУ </w:t>
            </w:r>
            <w:proofErr w:type="spellStart"/>
            <w:r>
              <w:rPr>
                <w:color w:val="000000"/>
              </w:rPr>
              <w:t>Xeroks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Топливораздаточная колонка 1 КЭД "Ливенка" 41101 СМН с пультом управления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Кормороздатчик</w:t>
            </w:r>
            <w:proofErr w:type="spellEnd"/>
            <w:r>
              <w:rPr>
                <w:color w:val="000000"/>
              </w:rPr>
              <w:t xml:space="preserve"> КР-Ф-10-2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Кормороздатчик</w:t>
            </w:r>
            <w:proofErr w:type="spellEnd"/>
            <w:r>
              <w:rPr>
                <w:color w:val="000000"/>
              </w:rPr>
              <w:t xml:space="preserve"> КР-Ф-10-2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Кормороздатчик</w:t>
            </w:r>
            <w:proofErr w:type="spellEnd"/>
            <w:r>
              <w:rPr>
                <w:color w:val="000000"/>
              </w:rPr>
              <w:t xml:space="preserve"> СРВ-8Б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Ковш увеличенный ПФС-0,75-3 (0,65 м3)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ГАЗ-53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МАЗ-457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МАЗ-551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Легковая </w:t>
            </w:r>
            <w:proofErr w:type="spellStart"/>
            <w:r>
              <w:rPr>
                <w:color w:val="000000"/>
              </w:rPr>
              <w:t>Hexia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Легковая </w:t>
            </w:r>
            <w:proofErr w:type="spellStart"/>
            <w:r>
              <w:rPr>
                <w:color w:val="000000"/>
              </w:rPr>
              <w:t>Matiz</w:t>
            </w:r>
            <w:proofErr w:type="spell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МАЗ-857100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МАЗ-857101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МАЗ-857102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МАЗ-857103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МАЗ-857104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ПСТ-6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ПС-45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ПС-7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ПСТБ-17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ПСТБ-12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ПСТ-6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ПСТ-9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ПС-30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87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ПС-10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87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Прицеп ПС-30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521E01" w:rsidTr="00D55066">
        <w:trPr>
          <w:trHeight w:val="20"/>
        </w:trPr>
        <w:tc>
          <w:tcPr>
            <w:tcW w:w="4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Мотоцикл Минский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21E01" w:rsidRDefault="008E7228" w:rsidP="00FF53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1E01" w:rsidRDefault="008E7228" w:rsidP="00FF53C0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:rsidR="00521E01" w:rsidRDefault="00521E01" w:rsidP="00FF53C0">
      <w:pPr>
        <w:spacing w:after="0" w:line="240" w:lineRule="auto"/>
        <w:jc w:val="both"/>
      </w:pPr>
    </w:p>
    <w:p w:rsidR="00521E01" w:rsidRDefault="00521E01" w:rsidP="00FF53C0">
      <w:pPr>
        <w:pStyle w:val="11"/>
        <w:spacing w:before="0" w:after="0" w:line="240" w:lineRule="auto"/>
        <w:ind w:firstLine="709"/>
        <w:jc w:val="both"/>
      </w:pPr>
    </w:p>
    <w:sectPr w:rsidR="00521E01" w:rsidSect="00B41F0E">
      <w:headerReference w:type="even" r:id="rId8"/>
      <w:headerReference w:type="default" r:id="rId9"/>
      <w:pgSz w:w="11906" w:h="16838"/>
      <w:pgMar w:top="568" w:right="566" w:bottom="851" w:left="1701" w:header="709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7D" w:rsidRDefault="00003F7D" w:rsidP="00521E01">
      <w:pPr>
        <w:spacing w:after="0" w:line="240" w:lineRule="auto"/>
      </w:pPr>
      <w:r>
        <w:separator/>
      </w:r>
    </w:p>
  </w:endnote>
  <w:endnote w:type="continuationSeparator" w:id="0">
    <w:p w:rsidR="00003F7D" w:rsidRDefault="00003F7D" w:rsidP="005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7D" w:rsidRDefault="00003F7D" w:rsidP="00521E01">
      <w:pPr>
        <w:spacing w:after="0" w:line="240" w:lineRule="auto"/>
      </w:pPr>
      <w:r>
        <w:separator/>
      </w:r>
    </w:p>
  </w:footnote>
  <w:footnote w:type="continuationSeparator" w:id="0">
    <w:p w:rsidR="00003F7D" w:rsidRDefault="00003F7D" w:rsidP="0052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D" w:rsidRDefault="00CC2F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C1" w:rsidRDefault="00C7740D">
    <w:pPr>
      <w:pStyle w:val="ae"/>
    </w:pPr>
    <w:r>
      <w:pict>
        <v:rect id="Врезка1" o:spid="_x0000_s1025" style="position:absolute;margin-left:0;margin-top:.05pt;width:14pt;height:13.65pt;z-index:251657728;mso-position-horizontal:center;mso-position-horizontal-relative:margin" stroked="f" strokecolor="#3465a4">
          <v:fill opacity="0" color2="black" o:detectmouseclick="t"/>
          <v:stroke joinstyle="round"/>
          <v:textbox>
            <w:txbxContent>
              <w:p w:rsidR="00CA61C1" w:rsidRPr="00B41F0E" w:rsidRDefault="00CA61C1" w:rsidP="00B41F0E"/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1E01"/>
    <w:rsid w:val="00003F7D"/>
    <w:rsid w:val="00121160"/>
    <w:rsid w:val="001D1F77"/>
    <w:rsid w:val="002460A1"/>
    <w:rsid w:val="00257DD0"/>
    <w:rsid w:val="00262B3D"/>
    <w:rsid w:val="002C2993"/>
    <w:rsid w:val="0030655D"/>
    <w:rsid w:val="00385BDF"/>
    <w:rsid w:val="004005B9"/>
    <w:rsid w:val="00437B38"/>
    <w:rsid w:val="004A6627"/>
    <w:rsid w:val="004B2EA2"/>
    <w:rsid w:val="004C4954"/>
    <w:rsid w:val="004E4644"/>
    <w:rsid w:val="00521E01"/>
    <w:rsid w:val="006A25B1"/>
    <w:rsid w:val="00772613"/>
    <w:rsid w:val="008D3B64"/>
    <w:rsid w:val="008E7228"/>
    <w:rsid w:val="00952883"/>
    <w:rsid w:val="00A5214A"/>
    <w:rsid w:val="00AC001D"/>
    <w:rsid w:val="00B41F0E"/>
    <w:rsid w:val="00B50A19"/>
    <w:rsid w:val="00BD04F7"/>
    <w:rsid w:val="00BD3EBA"/>
    <w:rsid w:val="00C7740D"/>
    <w:rsid w:val="00CA61C1"/>
    <w:rsid w:val="00CC2F56"/>
    <w:rsid w:val="00CF5A70"/>
    <w:rsid w:val="00D55066"/>
    <w:rsid w:val="00E46A98"/>
    <w:rsid w:val="00F3104E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uiPriority="99" w:qFormat="1"/>
    <w:lsdException w:name="Body Text 3" w:qFormat="1"/>
    <w:lsdException w:name="Body Text Indent 2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E01"/>
    <w:pPr>
      <w:spacing w:after="200" w:line="276" w:lineRule="auto"/>
    </w:pPr>
    <w:rPr>
      <w:rFonts w:eastAsia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a"/>
    <w:uiPriority w:val="99"/>
    <w:qFormat/>
    <w:rsid w:val="00521E01"/>
    <w:pPr>
      <w:keepNext/>
      <w:spacing w:line="220" w:lineRule="exac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521E01"/>
    <w:rPr>
      <w:color w:val="800080"/>
      <w:u w:val="single"/>
    </w:rPr>
  </w:style>
  <w:style w:type="character" w:customStyle="1" w:styleId="-">
    <w:name w:val="Интернет-ссылка"/>
    <w:basedOn w:val="a0"/>
    <w:uiPriority w:val="99"/>
    <w:qFormat/>
    <w:rsid w:val="00521E01"/>
    <w:rPr>
      <w:color w:val="0000FF"/>
      <w:u w:val="single"/>
    </w:rPr>
  </w:style>
  <w:style w:type="character" w:styleId="a4">
    <w:name w:val="page number"/>
    <w:basedOn w:val="a0"/>
    <w:qFormat/>
    <w:rsid w:val="00521E01"/>
  </w:style>
  <w:style w:type="character" w:customStyle="1" w:styleId="3">
    <w:name w:val="Основной текст 3 Знак"/>
    <w:basedOn w:val="a0"/>
    <w:link w:val="a5"/>
    <w:qFormat/>
    <w:rsid w:val="00521E01"/>
    <w:rPr>
      <w:rFonts w:eastAsia="Times New Roman"/>
      <w:b/>
      <w:sz w:val="22"/>
      <w:lang w:eastAsia="en-US"/>
    </w:rPr>
  </w:style>
  <w:style w:type="character" w:customStyle="1" w:styleId="2">
    <w:name w:val="Основной текст с отступом 2 Знак"/>
    <w:basedOn w:val="a0"/>
    <w:link w:val="10"/>
    <w:qFormat/>
    <w:rsid w:val="00521E01"/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521E0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2"/>
    <w:uiPriority w:val="99"/>
    <w:qFormat/>
    <w:rsid w:val="00521E01"/>
    <w:rPr>
      <w:rFonts w:eastAsia="Times New Roman"/>
      <w:sz w:val="28"/>
      <w:szCs w:val="28"/>
    </w:rPr>
  </w:style>
  <w:style w:type="character" w:customStyle="1" w:styleId="a7">
    <w:name w:val="Основной шрифт"/>
    <w:uiPriority w:val="99"/>
    <w:qFormat/>
    <w:rsid w:val="00521E01"/>
  </w:style>
  <w:style w:type="character" w:customStyle="1" w:styleId="20">
    <w:name w:val="Основной текст 2 Знак"/>
    <w:basedOn w:val="a0"/>
    <w:uiPriority w:val="99"/>
    <w:qFormat/>
    <w:rsid w:val="00521E01"/>
    <w:rPr>
      <w:rFonts w:eastAsia="Times New Roman"/>
      <w:sz w:val="24"/>
      <w:szCs w:val="24"/>
    </w:rPr>
  </w:style>
  <w:style w:type="character" w:customStyle="1" w:styleId="a5">
    <w:name w:val="Текст выноски Знак"/>
    <w:basedOn w:val="a0"/>
    <w:link w:val="3"/>
    <w:uiPriority w:val="99"/>
    <w:semiHidden/>
    <w:qFormat/>
    <w:locked/>
    <w:rsid w:val="00521E01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uiPriority w:val="99"/>
    <w:qFormat/>
    <w:rsid w:val="00521E01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qFormat/>
    <w:rsid w:val="00521E01"/>
    <w:rPr>
      <w:rFonts w:ascii="Times New Roman" w:hAnsi="Times New Roman" w:cs="Times New Roman"/>
      <w:b/>
      <w:bCs/>
      <w:sz w:val="22"/>
      <w:szCs w:val="22"/>
    </w:rPr>
  </w:style>
  <w:style w:type="paragraph" w:customStyle="1" w:styleId="a8">
    <w:name w:val="Заголовок"/>
    <w:basedOn w:val="a"/>
    <w:next w:val="a9"/>
    <w:qFormat/>
    <w:rsid w:val="00521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qFormat/>
    <w:rsid w:val="00521E01"/>
    <w:pPr>
      <w:spacing w:after="120"/>
    </w:pPr>
  </w:style>
  <w:style w:type="paragraph" w:styleId="aa">
    <w:name w:val="List"/>
    <w:basedOn w:val="a9"/>
    <w:rsid w:val="00521E01"/>
    <w:rPr>
      <w:rFonts w:cs="Arial"/>
    </w:rPr>
  </w:style>
  <w:style w:type="paragraph" w:styleId="ab">
    <w:name w:val="Title"/>
    <w:basedOn w:val="a"/>
    <w:rsid w:val="00521E01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521E01"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qFormat/>
    <w:rsid w:val="00521E01"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qFormat/>
    <w:rsid w:val="00521E01"/>
    <w:pPr>
      <w:ind w:firstLine="709"/>
      <w:jc w:val="both"/>
    </w:pPr>
  </w:style>
  <w:style w:type="paragraph" w:styleId="ae">
    <w:name w:val="header"/>
    <w:basedOn w:val="a"/>
    <w:qFormat/>
    <w:rsid w:val="00521E01"/>
    <w:pPr>
      <w:tabs>
        <w:tab w:val="center" w:pos="4677"/>
        <w:tab w:val="right" w:pos="9355"/>
      </w:tabs>
    </w:pPr>
  </w:style>
  <w:style w:type="paragraph" w:styleId="af">
    <w:name w:val="footer"/>
    <w:basedOn w:val="a"/>
    <w:qFormat/>
    <w:rsid w:val="00521E01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521E01"/>
    <w:pPr>
      <w:jc w:val="center"/>
    </w:pPr>
    <w:rPr>
      <w:b/>
      <w:sz w:val="22"/>
      <w:szCs w:val="20"/>
      <w:lang w:eastAsia="en-US"/>
    </w:rPr>
  </w:style>
  <w:style w:type="paragraph" w:styleId="22">
    <w:name w:val="Body Text Indent 2"/>
    <w:basedOn w:val="a"/>
    <w:qFormat/>
    <w:rsid w:val="00521E01"/>
    <w:pPr>
      <w:spacing w:after="120" w:line="480" w:lineRule="auto"/>
      <w:ind w:left="283"/>
    </w:pPr>
  </w:style>
  <w:style w:type="paragraph" w:customStyle="1" w:styleId="11">
    <w:name w:val="Обычный1"/>
    <w:qFormat/>
    <w:rsid w:val="00521E01"/>
    <w:pPr>
      <w:spacing w:before="100" w:after="100" w:line="276" w:lineRule="auto"/>
    </w:pPr>
    <w:rPr>
      <w:rFonts w:eastAsia="Times New Roman"/>
      <w:color w:val="00000A"/>
      <w:sz w:val="24"/>
      <w:lang w:val="ru-RU" w:eastAsia="ru-RU" w:bidi="ar-SA"/>
    </w:rPr>
  </w:style>
  <w:style w:type="paragraph" w:customStyle="1" w:styleId="newncpi">
    <w:name w:val="newncpi"/>
    <w:basedOn w:val="a"/>
    <w:uiPriority w:val="99"/>
    <w:qFormat/>
    <w:rsid w:val="00521E01"/>
    <w:pPr>
      <w:ind w:firstLine="567"/>
      <w:jc w:val="both"/>
    </w:pPr>
  </w:style>
  <w:style w:type="paragraph" w:customStyle="1" w:styleId="xl63">
    <w:name w:val="xl63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qFormat/>
    <w:rsid w:val="00521E0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</w:pPr>
    <w:rPr>
      <w:sz w:val="18"/>
      <w:szCs w:val="18"/>
    </w:rPr>
  </w:style>
  <w:style w:type="paragraph" w:customStyle="1" w:styleId="xl73">
    <w:name w:val="xl73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qFormat/>
    <w:rsid w:val="00521E01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qFormat/>
    <w:rsid w:val="00521E01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qFormat/>
    <w:rsid w:val="00521E01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qFormat/>
    <w:rsid w:val="00521E0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qFormat/>
    <w:rsid w:val="00521E01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qFormat/>
    <w:rsid w:val="00521E01"/>
    <w:pPr>
      <w:pBdr>
        <w:top w:val="single" w:sz="4" w:space="0" w:color="00000A"/>
        <w:bottom w:val="single" w:sz="4" w:space="0" w:color="00000A"/>
      </w:pBdr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81">
    <w:name w:val="xl81"/>
    <w:basedOn w:val="a"/>
    <w:qFormat/>
    <w:rsid w:val="00521E01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qFormat/>
    <w:rsid w:val="00521E01"/>
    <w:pPr>
      <w:spacing w:beforeAutospacing="1" w:afterAutospacing="1"/>
      <w:jc w:val="center"/>
    </w:pPr>
  </w:style>
  <w:style w:type="paragraph" w:customStyle="1" w:styleId="xl83">
    <w:name w:val="xl83"/>
    <w:basedOn w:val="a"/>
    <w:qFormat/>
    <w:rsid w:val="00521E01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12">
    <w:name w:val="заголовок 1"/>
    <w:basedOn w:val="a"/>
    <w:uiPriority w:val="99"/>
    <w:qFormat/>
    <w:rsid w:val="00521E01"/>
    <w:pPr>
      <w:keepNext/>
      <w:jc w:val="right"/>
      <w:outlineLvl w:val="0"/>
    </w:pPr>
    <w:rPr>
      <w:b/>
      <w:bCs/>
      <w:sz w:val="26"/>
      <w:szCs w:val="26"/>
    </w:rPr>
  </w:style>
  <w:style w:type="paragraph" w:customStyle="1" w:styleId="append1">
    <w:name w:val="append1"/>
    <w:basedOn w:val="a"/>
    <w:uiPriority w:val="99"/>
    <w:qFormat/>
    <w:rsid w:val="00521E0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uiPriority w:val="99"/>
    <w:qFormat/>
    <w:rsid w:val="00521E01"/>
    <w:rPr>
      <w:sz w:val="22"/>
      <w:szCs w:val="22"/>
    </w:rPr>
  </w:style>
  <w:style w:type="paragraph" w:customStyle="1" w:styleId="CharChar">
    <w:name w:val="Char Char Знак"/>
    <w:basedOn w:val="a"/>
    <w:uiPriority w:val="99"/>
    <w:qFormat/>
    <w:rsid w:val="00521E01"/>
    <w:pPr>
      <w:spacing w:after="160"/>
      <w:ind w:firstLine="357"/>
      <w:jc w:val="both"/>
    </w:pPr>
    <w:rPr>
      <w:sz w:val="30"/>
      <w:szCs w:val="30"/>
      <w:lang w:val="en-US" w:eastAsia="en-US"/>
    </w:rPr>
  </w:style>
  <w:style w:type="paragraph" w:customStyle="1" w:styleId="newncpi0">
    <w:name w:val="newncpi0"/>
    <w:basedOn w:val="a"/>
    <w:uiPriority w:val="99"/>
    <w:qFormat/>
    <w:rsid w:val="00521E01"/>
    <w:pPr>
      <w:jc w:val="both"/>
    </w:pPr>
  </w:style>
  <w:style w:type="paragraph" w:customStyle="1" w:styleId="undline">
    <w:name w:val="undline"/>
    <w:basedOn w:val="a"/>
    <w:uiPriority w:val="99"/>
    <w:qFormat/>
    <w:rsid w:val="00521E01"/>
    <w:pPr>
      <w:jc w:val="both"/>
    </w:pPr>
    <w:rPr>
      <w:sz w:val="20"/>
      <w:szCs w:val="20"/>
    </w:rPr>
  </w:style>
  <w:style w:type="paragraph" w:customStyle="1" w:styleId="comment">
    <w:name w:val="comment"/>
    <w:basedOn w:val="a"/>
    <w:uiPriority w:val="99"/>
    <w:qFormat/>
    <w:rsid w:val="00521E01"/>
    <w:pPr>
      <w:ind w:firstLine="709"/>
      <w:jc w:val="both"/>
    </w:pPr>
    <w:rPr>
      <w:sz w:val="20"/>
      <w:szCs w:val="20"/>
    </w:rPr>
  </w:style>
  <w:style w:type="paragraph" w:customStyle="1" w:styleId="ConsNonformat">
    <w:name w:val="ConsNonformat"/>
    <w:qFormat/>
    <w:rsid w:val="00521E01"/>
    <w:pPr>
      <w:widowControl w:val="0"/>
      <w:spacing w:after="200" w:line="276" w:lineRule="auto"/>
      <w:ind w:right="19772"/>
    </w:pPr>
    <w:rPr>
      <w:rFonts w:ascii="Courier New" w:eastAsia="Times New Roman" w:hAnsi="Courier New"/>
      <w:color w:val="00000A"/>
      <w:sz w:val="24"/>
      <w:lang w:val="ru-RU" w:eastAsia="ru-RU" w:bidi="ar-SA"/>
    </w:rPr>
  </w:style>
  <w:style w:type="paragraph" w:customStyle="1" w:styleId="af0">
    <w:name w:val="Содержимое врезки"/>
    <w:basedOn w:val="a"/>
    <w:qFormat/>
    <w:rsid w:val="00521E01"/>
  </w:style>
  <w:style w:type="paragraph" w:customStyle="1" w:styleId="af1">
    <w:name w:val="Содержимое таблицы"/>
    <w:basedOn w:val="a"/>
    <w:qFormat/>
    <w:rsid w:val="00521E01"/>
  </w:style>
  <w:style w:type="paragraph" w:customStyle="1" w:styleId="af2">
    <w:name w:val="Заголовок таблицы"/>
    <w:basedOn w:val="af1"/>
    <w:qFormat/>
    <w:rsid w:val="00521E01"/>
  </w:style>
  <w:style w:type="table" w:styleId="af3">
    <w:name w:val="Table Grid"/>
    <w:basedOn w:val="a1"/>
    <w:qFormat/>
    <w:rsid w:val="0052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59E17-4AB0-4BD7-8056-5BEC748F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320-f</cp:lastModifiedBy>
  <cp:revision>7</cp:revision>
  <cp:lastPrinted>2019-05-27T10:23:00Z</cp:lastPrinted>
  <dcterms:created xsi:type="dcterms:W3CDTF">2021-03-02T09:25:00Z</dcterms:created>
  <dcterms:modified xsi:type="dcterms:W3CDTF">2021-04-27T08:31:00Z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Inc.</vt:lpwstr>
  </property>
  <property fmtid="{D5CDD505-2E9C-101B-9397-08002B2CF9AE}" pid="3" name="DocSecurity">
    <vt:i4>0</vt:i4>
  </property>
  <property fmtid="{D5CDD505-2E9C-101B-9397-08002B2CF9AE}" pid="4" name="KSOProductBuildVer">
    <vt:lpwstr>1049-10.2.0.7646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