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8" w:rsidRPr="00E75840" w:rsidRDefault="009B39D8" w:rsidP="00EB7C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4724">
        <w:rPr>
          <w:rFonts w:ascii="Times New Roman" w:hAnsi="Times New Roman"/>
          <w:b/>
          <w:sz w:val="24"/>
          <w:szCs w:val="24"/>
        </w:rPr>
        <w:t>Информационный меморандум ОАО «Бобовский</w:t>
      </w:r>
      <w:r w:rsidRPr="00E75840">
        <w:rPr>
          <w:rFonts w:ascii="Times New Roman" w:hAnsi="Times New Roman"/>
          <w:b/>
          <w:sz w:val="24"/>
          <w:szCs w:val="24"/>
        </w:rPr>
        <w:t>»</w:t>
      </w:r>
    </w:p>
    <w:p w:rsidR="009B39D8" w:rsidRPr="00E75840" w:rsidRDefault="009B39D8" w:rsidP="00EB7C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96"/>
      </w:tblGrid>
      <w:tr w:rsidR="009B39D8" w:rsidRPr="00E75840" w:rsidTr="000706C3">
        <w:tc>
          <w:tcPr>
            <w:tcW w:w="2943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</w:t>
            </w:r>
          </w:p>
        </w:tc>
        <w:tc>
          <w:tcPr>
            <w:tcW w:w="6696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Открытое акционерное общество «Бобовский»</w:t>
            </w:r>
          </w:p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ОАО « Бобовский»</w:t>
            </w:r>
          </w:p>
        </w:tc>
      </w:tr>
      <w:tr w:rsidR="009B39D8" w:rsidRPr="00E75840" w:rsidTr="000706C3">
        <w:tc>
          <w:tcPr>
            <w:tcW w:w="2943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</w:t>
            </w:r>
          </w:p>
        </w:tc>
        <w:tc>
          <w:tcPr>
            <w:tcW w:w="6696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247246 Гомельская обл., </w:t>
            </w:r>
            <w:proofErr w:type="spellStart"/>
            <w:r w:rsidRPr="00E75840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E75840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, ул.Интернациональная ,26</w:t>
            </w:r>
          </w:p>
        </w:tc>
      </w:tr>
      <w:tr w:rsidR="009B39D8" w:rsidRPr="00DA73FE" w:rsidTr="000706C3">
        <w:tc>
          <w:tcPr>
            <w:tcW w:w="2943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696" w:type="dxa"/>
          </w:tcPr>
          <w:p w:rsidR="009B39D8" w:rsidRPr="0000225E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002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02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r w:rsidR="00002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bobowcka2012@yandex</w:t>
            </w:r>
            <w:r w:rsidRPr="00002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</w:p>
        </w:tc>
      </w:tr>
      <w:tr w:rsidR="009B39D8" w:rsidRPr="00E75840" w:rsidTr="000706C3">
        <w:tc>
          <w:tcPr>
            <w:tcW w:w="2943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21 января 2010г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регистрационным номером 400013803 в Едином государственном регистре юридических лиц и индивидуальных предпринимателей </w:t>
            </w:r>
          </w:p>
        </w:tc>
      </w:tr>
      <w:tr w:rsidR="009B39D8" w:rsidRPr="00E75840" w:rsidTr="000706C3">
        <w:tc>
          <w:tcPr>
            <w:tcW w:w="2943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Информация о руководстве организации, контактные телефоны </w:t>
            </w:r>
          </w:p>
        </w:tc>
        <w:tc>
          <w:tcPr>
            <w:tcW w:w="6696" w:type="dxa"/>
          </w:tcPr>
          <w:p w:rsidR="009B39D8" w:rsidRPr="00E75840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 w:rsidR="00BB042B">
              <w:rPr>
                <w:rFonts w:ascii="Times New Roman" w:hAnsi="Times New Roman"/>
                <w:sz w:val="24"/>
                <w:szCs w:val="24"/>
              </w:rPr>
              <w:t xml:space="preserve">Ахмедов Али  Малик </w:t>
            </w:r>
            <w:proofErr w:type="spellStart"/>
            <w:r w:rsidR="00BB042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9B39D8" w:rsidRPr="0000225E" w:rsidRDefault="009B39D8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ухгалтер  : </w:t>
            </w:r>
            <w:proofErr w:type="spellStart"/>
            <w:r w:rsidR="0000225E">
              <w:rPr>
                <w:rFonts w:ascii="Times New Roman" w:hAnsi="Times New Roman"/>
                <w:sz w:val="24"/>
                <w:szCs w:val="24"/>
              </w:rPr>
              <w:t>Курбацкая</w:t>
            </w:r>
            <w:proofErr w:type="spellEnd"/>
            <w:r w:rsidR="0000225E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9B39D8" w:rsidRPr="00E75840" w:rsidRDefault="009B39D8" w:rsidP="00411F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контактный тел. Факс (802334)</w:t>
            </w:r>
            <w:r w:rsidR="00411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9</w:t>
            </w:r>
            <w:r w:rsidR="00411FE9">
              <w:rPr>
                <w:rFonts w:ascii="Times New Roman" w:hAnsi="Times New Roman"/>
                <w:sz w:val="24"/>
                <w:szCs w:val="24"/>
              </w:rPr>
              <w:t>5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-2-43,9</w:t>
            </w:r>
            <w:r w:rsidR="00411FE9">
              <w:rPr>
                <w:rFonts w:ascii="Times New Roman" w:hAnsi="Times New Roman"/>
                <w:sz w:val="24"/>
                <w:szCs w:val="24"/>
              </w:rPr>
              <w:t>5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-3-96</w:t>
            </w:r>
          </w:p>
        </w:tc>
      </w:tr>
    </w:tbl>
    <w:p w:rsidR="009B39D8" w:rsidRPr="00E75840" w:rsidRDefault="009B39D8" w:rsidP="00EB7CC6">
      <w:pPr>
        <w:pStyle w:val="a4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C5210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</w:rPr>
        <w:t>1. Общая информация об организации</w:t>
      </w:r>
    </w:p>
    <w:p w:rsidR="009B39D8" w:rsidRPr="00E75840" w:rsidRDefault="009B39D8" w:rsidP="00C5210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 xml:space="preserve">Открытое акционерное общество «Бобовский» — динамично развивающееся агропромышленное предприятие. Среднесписочная численность работников </w:t>
      </w:r>
      <w:r w:rsidR="00D149BE">
        <w:rPr>
          <w:rFonts w:ascii="Times New Roman" w:hAnsi="Times New Roman"/>
          <w:sz w:val="24"/>
          <w:szCs w:val="24"/>
        </w:rPr>
        <w:t>536</w:t>
      </w:r>
      <w:r w:rsidRPr="00E75840">
        <w:rPr>
          <w:rFonts w:ascii="Times New Roman" w:hAnsi="Times New Roman"/>
          <w:sz w:val="24"/>
          <w:szCs w:val="24"/>
        </w:rPr>
        <w:t xml:space="preserve"> чел.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 xml:space="preserve">Хозяйство располагает </w:t>
      </w:r>
      <w:r w:rsidR="007A35FE" w:rsidRPr="006676EB">
        <w:rPr>
          <w:rFonts w:ascii="Times New Roman" w:hAnsi="Times New Roman"/>
          <w:sz w:val="24"/>
          <w:szCs w:val="24"/>
        </w:rPr>
        <w:t>7</w:t>
      </w:r>
      <w:r w:rsidR="00C36A42">
        <w:rPr>
          <w:rFonts w:ascii="Times New Roman" w:hAnsi="Times New Roman"/>
          <w:sz w:val="24"/>
          <w:szCs w:val="24"/>
        </w:rPr>
        <w:t>190</w:t>
      </w:r>
      <w:r w:rsidRPr="00E75840">
        <w:rPr>
          <w:rFonts w:ascii="Times New Roman" w:hAnsi="Times New Roman"/>
          <w:sz w:val="24"/>
          <w:szCs w:val="24"/>
        </w:rPr>
        <w:t xml:space="preserve"> гектарами сельскохозяйс</w:t>
      </w:r>
      <w:r w:rsidR="008E1F7A">
        <w:rPr>
          <w:rFonts w:ascii="Times New Roman" w:hAnsi="Times New Roman"/>
          <w:sz w:val="24"/>
          <w:szCs w:val="24"/>
        </w:rPr>
        <w:t xml:space="preserve">твенных угодий, в том числе </w:t>
      </w:r>
      <w:bookmarkStart w:id="0" w:name="_GoBack"/>
      <w:bookmarkEnd w:id="0"/>
      <w:r w:rsidR="00C36A42">
        <w:rPr>
          <w:rFonts w:ascii="Times New Roman" w:hAnsi="Times New Roman"/>
          <w:sz w:val="24"/>
          <w:szCs w:val="24"/>
        </w:rPr>
        <w:t>4999</w:t>
      </w:r>
      <w:r w:rsidRPr="00E75840">
        <w:rPr>
          <w:rFonts w:ascii="Times New Roman" w:hAnsi="Times New Roman"/>
          <w:sz w:val="24"/>
          <w:szCs w:val="24"/>
        </w:rPr>
        <w:t xml:space="preserve"> гектарами пашни. Средний балл пашни — 30,2,сельскохозяйственных угодий -30,8.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>Поголовье по состоянию на 1 января 201</w:t>
      </w:r>
      <w:r w:rsidR="00DA73FE">
        <w:rPr>
          <w:rFonts w:ascii="Times New Roman" w:hAnsi="Times New Roman"/>
          <w:sz w:val="24"/>
          <w:szCs w:val="24"/>
        </w:rPr>
        <w:t>8</w:t>
      </w:r>
      <w:r w:rsidRPr="00E75840">
        <w:rPr>
          <w:rFonts w:ascii="Times New Roman" w:hAnsi="Times New Roman"/>
          <w:sz w:val="24"/>
          <w:szCs w:val="24"/>
        </w:rPr>
        <w:t>г составляло</w:t>
      </w:r>
      <w:proofErr w:type="gramStart"/>
      <w:r w:rsidRPr="00E758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75840">
        <w:rPr>
          <w:rFonts w:ascii="Times New Roman" w:hAnsi="Times New Roman"/>
          <w:sz w:val="24"/>
          <w:szCs w:val="24"/>
        </w:rPr>
        <w:t xml:space="preserve"> крупного рогатого скота — </w:t>
      </w:r>
      <w:r w:rsidR="00DA73FE">
        <w:rPr>
          <w:rFonts w:ascii="Times New Roman" w:hAnsi="Times New Roman"/>
          <w:sz w:val="24"/>
          <w:szCs w:val="24"/>
        </w:rPr>
        <w:t xml:space="preserve">5023 </w:t>
      </w:r>
      <w:r w:rsidRPr="00E75840">
        <w:rPr>
          <w:rFonts w:ascii="Times New Roman" w:hAnsi="Times New Roman"/>
          <w:sz w:val="24"/>
          <w:szCs w:val="24"/>
        </w:rPr>
        <w:t>голов (в том числе 1</w:t>
      </w:r>
      <w:r w:rsidR="0000225E">
        <w:rPr>
          <w:rFonts w:ascii="Times New Roman" w:hAnsi="Times New Roman"/>
          <w:sz w:val="24"/>
          <w:szCs w:val="24"/>
        </w:rPr>
        <w:t>421</w:t>
      </w:r>
      <w:r w:rsidRPr="00E75840">
        <w:rPr>
          <w:rFonts w:ascii="Times New Roman" w:hAnsi="Times New Roman"/>
          <w:sz w:val="24"/>
          <w:szCs w:val="24"/>
        </w:rPr>
        <w:t xml:space="preserve"> коров), свиней — </w:t>
      </w:r>
      <w:r w:rsidR="00BB042B">
        <w:rPr>
          <w:rFonts w:ascii="Times New Roman" w:hAnsi="Times New Roman"/>
          <w:sz w:val="24"/>
          <w:szCs w:val="24"/>
        </w:rPr>
        <w:t>3</w:t>
      </w:r>
      <w:r w:rsidR="0000225E">
        <w:rPr>
          <w:rFonts w:ascii="Times New Roman" w:hAnsi="Times New Roman"/>
          <w:sz w:val="24"/>
          <w:szCs w:val="24"/>
        </w:rPr>
        <w:t>8638</w:t>
      </w:r>
      <w:r w:rsidRPr="00E75840">
        <w:rPr>
          <w:rFonts w:ascii="Times New Roman" w:hAnsi="Times New Roman"/>
          <w:sz w:val="24"/>
          <w:szCs w:val="24"/>
        </w:rPr>
        <w:t xml:space="preserve"> голов. 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>На свиноводческом комплексе  предприятия  внедрены  современные системы содержания и кормления животных.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 xml:space="preserve">В молочном животноводстве также внедряются  прогрессивные  методы содержания животных, в 2008году построена современная молочно-товарная ферма на 600 голов </w:t>
      </w:r>
      <w:proofErr w:type="spellStart"/>
      <w:r w:rsidRPr="00E75840">
        <w:rPr>
          <w:rFonts w:ascii="Times New Roman" w:hAnsi="Times New Roman"/>
          <w:sz w:val="24"/>
          <w:szCs w:val="24"/>
        </w:rPr>
        <w:t>коров</w:t>
      </w:r>
      <w:proofErr w:type="gramStart"/>
      <w:r w:rsidRPr="00E75840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E75840">
        <w:rPr>
          <w:rFonts w:ascii="Times New Roman" w:hAnsi="Times New Roman"/>
          <w:sz w:val="24"/>
          <w:szCs w:val="24"/>
        </w:rPr>
        <w:t xml:space="preserve"> 2012году сарай арочного типа на 200 голов сухостойных коров.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>В отрасли растениеводства специалисты  акционерного общества  делают ставку на освоение  прогрессивных технологий, повышение эффективности использования земель.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 xml:space="preserve">Для проведения  полевых работ имеется необходимая техника, прицепные и навесные агрегаты. Плановая модернизация животноводческих объектов, обновление оборудования позволяют хозяйству увеличивать объёмы производства животноводческой продукции и улучшать её качество.  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F7A">
        <w:rPr>
          <w:rFonts w:ascii="Times New Roman" w:hAnsi="Times New Roman"/>
          <w:b/>
          <w:sz w:val="24"/>
          <w:szCs w:val="24"/>
        </w:rPr>
        <w:t>1) История создания предприятия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Совхоз «Бобовский» был создан в соответствии с распоряжением Совета Министров БССР от 07.02.1969 года № 98-р на базе колхоза « Заря» в связи  с разукрупнением совхоза «</w:t>
      </w:r>
      <w:proofErr w:type="spellStart"/>
      <w:r w:rsidRPr="008E1F7A">
        <w:rPr>
          <w:rFonts w:ascii="Times New Roman" w:hAnsi="Times New Roman"/>
          <w:sz w:val="24"/>
          <w:szCs w:val="24"/>
        </w:rPr>
        <w:t>Лукский</w:t>
      </w:r>
      <w:proofErr w:type="spellEnd"/>
      <w:r w:rsidRPr="008E1F7A">
        <w:rPr>
          <w:rFonts w:ascii="Times New Roman" w:hAnsi="Times New Roman"/>
          <w:sz w:val="24"/>
          <w:szCs w:val="24"/>
        </w:rPr>
        <w:t>» и колхоза им. Кирова.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В 2001 году по решению Гомельского облисполкома от 29.06.2001г. № 567 совхоз прошел перерегистрацию и был внесен в Единый государственный реестр как Республиканское сельскохозяйственное унитарное предприятие «Бобовский».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Распоряжением Президента Республики Беларусь № 57 </w:t>
      </w:r>
      <w:proofErr w:type="spellStart"/>
      <w:r w:rsidRPr="008E1F7A">
        <w:rPr>
          <w:rFonts w:ascii="Times New Roman" w:hAnsi="Times New Roman"/>
          <w:sz w:val="24"/>
          <w:szCs w:val="24"/>
        </w:rPr>
        <w:t>рп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от 12.02.2009 года  принят в республиканскую собственность как имущественный комплекс и закреплен с 28.03.2009 года на праве ведения за РСУП «Бобовский» совместный производственный кооператив (СПК) «Рассветный». 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В  2009 году  велась   работа по акционированию предприятия, в результате чего 21.01.2010г. в Единый государственный регистр юридических лиц и индивидуальных Предпринимателей внесена запись о государственной регистрации Открытого акционерного общества «Бобовский», сокращенно ОАО «Бобовский».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F7A">
        <w:rPr>
          <w:rFonts w:ascii="Times New Roman" w:hAnsi="Times New Roman"/>
          <w:sz w:val="24"/>
          <w:szCs w:val="24"/>
        </w:rPr>
        <w:t>Вышестоящая</w:t>
      </w:r>
      <w:proofErr w:type="gramEnd"/>
      <w:r w:rsidRPr="008E1F7A">
        <w:rPr>
          <w:rFonts w:ascii="Times New Roman" w:hAnsi="Times New Roman"/>
          <w:sz w:val="24"/>
          <w:szCs w:val="24"/>
        </w:rPr>
        <w:t xml:space="preserve"> организации </w:t>
      </w:r>
      <w:r w:rsidR="00411FE9">
        <w:rPr>
          <w:rFonts w:ascii="Times New Roman" w:hAnsi="Times New Roman"/>
          <w:sz w:val="24"/>
          <w:szCs w:val="24"/>
        </w:rPr>
        <w:t>–</w:t>
      </w:r>
      <w:r w:rsidRPr="008E1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FE9">
        <w:rPr>
          <w:rFonts w:ascii="Times New Roman" w:hAnsi="Times New Roman"/>
          <w:sz w:val="24"/>
          <w:szCs w:val="24"/>
        </w:rPr>
        <w:t>Жлобинское</w:t>
      </w:r>
      <w:proofErr w:type="spellEnd"/>
      <w:r w:rsidR="00411FE9">
        <w:rPr>
          <w:rFonts w:ascii="Times New Roman" w:hAnsi="Times New Roman"/>
          <w:sz w:val="24"/>
          <w:szCs w:val="24"/>
        </w:rPr>
        <w:t xml:space="preserve"> р</w:t>
      </w:r>
      <w:r w:rsidR="00303065">
        <w:rPr>
          <w:rFonts w:ascii="Times New Roman" w:hAnsi="Times New Roman"/>
          <w:sz w:val="24"/>
          <w:szCs w:val="24"/>
        </w:rPr>
        <w:t>айонное управление сельского хозяйства</w:t>
      </w:r>
      <w:r w:rsidRPr="008E1F7A">
        <w:rPr>
          <w:rFonts w:ascii="Times New Roman" w:hAnsi="Times New Roman"/>
          <w:sz w:val="24"/>
          <w:szCs w:val="24"/>
        </w:rPr>
        <w:t xml:space="preserve"> Гомельского облисполкома.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lastRenderedPageBreak/>
        <w:t>Центр Открытого акционерного общества «</w:t>
      </w:r>
      <w:proofErr w:type="spellStart"/>
      <w:r w:rsidRPr="008E1F7A">
        <w:rPr>
          <w:rFonts w:ascii="Times New Roman" w:hAnsi="Times New Roman"/>
          <w:sz w:val="24"/>
          <w:szCs w:val="24"/>
        </w:rPr>
        <w:t>Бобовский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8E1F7A">
        <w:rPr>
          <w:rFonts w:ascii="Times New Roman" w:hAnsi="Times New Roman"/>
          <w:sz w:val="24"/>
          <w:szCs w:val="24"/>
        </w:rPr>
        <w:t>а.г</w:t>
      </w:r>
      <w:proofErr w:type="gramStart"/>
      <w:r w:rsidRPr="008E1F7A">
        <w:rPr>
          <w:rFonts w:ascii="Times New Roman" w:hAnsi="Times New Roman"/>
          <w:sz w:val="24"/>
          <w:szCs w:val="24"/>
        </w:rPr>
        <w:t>.Б</w:t>
      </w:r>
      <w:proofErr w:type="gramEnd"/>
      <w:r w:rsidRPr="008E1F7A">
        <w:rPr>
          <w:rFonts w:ascii="Times New Roman" w:hAnsi="Times New Roman"/>
          <w:sz w:val="24"/>
          <w:szCs w:val="24"/>
        </w:rPr>
        <w:t>обовка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E1F7A">
        <w:rPr>
          <w:rFonts w:ascii="Times New Roman" w:hAnsi="Times New Roman"/>
          <w:sz w:val="24"/>
          <w:szCs w:val="24"/>
        </w:rPr>
        <w:t>агрогородке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 имеется отделение связи, средняя школа  </w:t>
      </w:r>
      <w:proofErr w:type="gramStart"/>
      <w:r w:rsidRPr="008E1F7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1F7A">
        <w:rPr>
          <w:rFonts w:ascii="Times New Roman" w:hAnsi="Times New Roman"/>
          <w:sz w:val="24"/>
          <w:szCs w:val="24"/>
        </w:rPr>
        <w:t>здание построено в 1987 году), библиотека, фельдшерско-акушерский пункт, КБО, детские ясли-сад на 90 мест, клуб,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4 магазина.</w:t>
      </w:r>
    </w:p>
    <w:p w:rsidR="009B39D8" w:rsidRPr="00303065" w:rsidRDefault="009B39D8" w:rsidP="005731DB">
      <w:pPr>
        <w:pStyle w:val="a4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E1F7A">
        <w:rPr>
          <w:rFonts w:ascii="Times New Roman" w:hAnsi="Times New Roman"/>
          <w:sz w:val="24"/>
          <w:szCs w:val="24"/>
        </w:rPr>
        <w:t>В соответствии с Декретом Президента Республики Беларусь от 14.07.2003 №17 «О лицензировании отдельных видов деятельности», Указом Президента Республики Беларусь от 01.09.2010 №450 (ред. От 06.06.2011) «О лицензировании отдельных видов деятельности» предприятием для осуществления деятельности получены специальные разрешения (лицензии):</w:t>
      </w:r>
    </w:p>
    <w:p w:rsidR="009B39D8" w:rsidRDefault="009B39D8" w:rsidP="00FC6F9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731DB">
        <w:rPr>
          <w:rFonts w:ascii="Times New Roman" w:hAnsi="Times New Roman"/>
          <w:sz w:val="24"/>
          <w:szCs w:val="24"/>
        </w:rPr>
        <w:t>- № 02300/</w:t>
      </w:r>
      <w:r w:rsidR="005731DB" w:rsidRPr="005731DB">
        <w:rPr>
          <w:rFonts w:ascii="Times New Roman" w:hAnsi="Times New Roman"/>
          <w:sz w:val="24"/>
          <w:szCs w:val="24"/>
        </w:rPr>
        <w:t>3163-1</w:t>
      </w:r>
      <w:r w:rsidRPr="005731DB">
        <w:rPr>
          <w:rFonts w:ascii="Times New Roman" w:hAnsi="Times New Roman"/>
          <w:sz w:val="24"/>
          <w:szCs w:val="24"/>
        </w:rPr>
        <w:t xml:space="preserve"> на право осуществления деятельности в области промышленной безопасности, выдана </w:t>
      </w:r>
      <w:proofErr w:type="spellStart"/>
      <w:r w:rsidRPr="005731DB">
        <w:rPr>
          <w:rFonts w:ascii="Times New Roman" w:hAnsi="Times New Roman"/>
          <w:sz w:val="24"/>
          <w:szCs w:val="24"/>
        </w:rPr>
        <w:t>Госпромнадзором</w:t>
      </w:r>
      <w:proofErr w:type="spellEnd"/>
      <w:r w:rsidRPr="005731DB">
        <w:rPr>
          <w:rFonts w:ascii="Times New Roman" w:hAnsi="Times New Roman"/>
          <w:sz w:val="24"/>
          <w:szCs w:val="24"/>
        </w:rPr>
        <w:t xml:space="preserve"> МЧС Республики Беларусь на основании решения от 0</w:t>
      </w:r>
      <w:r w:rsidR="005731DB" w:rsidRPr="005731DB">
        <w:rPr>
          <w:rFonts w:ascii="Times New Roman" w:hAnsi="Times New Roman"/>
          <w:sz w:val="24"/>
          <w:szCs w:val="24"/>
        </w:rPr>
        <w:t>6</w:t>
      </w:r>
      <w:r w:rsidRPr="005731DB">
        <w:rPr>
          <w:rFonts w:ascii="Times New Roman" w:hAnsi="Times New Roman"/>
          <w:sz w:val="24"/>
          <w:szCs w:val="24"/>
        </w:rPr>
        <w:t>.04.201</w:t>
      </w:r>
      <w:r w:rsidR="005731DB" w:rsidRPr="005731DB">
        <w:rPr>
          <w:rFonts w:ascii="Times New Roman" w:hAnsi="Times New Roman"/>
          <w:sz w:val="24"/>
          <w:szCs w:val="24"/>
        </w:rPr>
        <w:t>5</w:t>
      </w:r>
      <w:r w:rsidRPr="005731DB">
        <w:rPr>
          <w:rFonts w:ascii="Times New Roman" w:hAnsi="Times New Roman"/>
          <w:sz w:val="24"/>
          <w:szCs w:val="24"/>
        </w:rPr>
        <w:t xml:space="preserve"> № 1</w:t>
      </w:r>
      <w:r w:rsidR="005731DB" w:rsidRPr="005731DB">
        <w:rPr>
          <w:rFonts w:ascii="Times New Roman" w:hAnsi="Times New Roman"/>
          <w:sz w:val="24"/>
          <w:szCs w:val="24"/>
        </w:rPr>
        <w:t>5</w:t>
      </w:r>
      <w:r w:rsidRPr="005731DB">
        <w:rPr>
          <w:rFonts w:ascii="Times New Roman" w:hAnsi="Times New Roman"/>
          <w:sz w:val="24"/>
          <w:szCs w:val="24"/>
        </w:rPr>
        <w:t xml:space="preserve"> сроком на пять лет и действительна до 0</w:t>
      </w:r>
      <w:r w:rsidR="005731DB" w:rsidRPr="005731DB">
        <w:rPr>
          <w:rFonts w:ascii="Times New Roman" w:hAnsi="Times New Roman"/>
          <w:sz w:val="24"/>
          <w:szCs w:val="24"/>
        </w:rPr>
        <w:t>5</w:t>
      </w:r>
      <w:r w:rsidRPr="005731DB">
        <w:rPr>
          <w:rFonts w:ascii="Times New Roman" w:hAnsi="Times New Roman"/>
          <w:sz w:val="24"/>
          <w:szCs w:val="24"/>
        </w:rPr>
        <w:t>.04.20</w:t>
      </w:r>
      <w:r w:rsidR="005731DB" w:rsidRPr="005731DB">
        <w:rPr>
          <w:rFonts w:ascii="Times New Roman" w:hAnsi="Times New Roman"/>
          <w:sz w:val="24"/>
          <w:szCs w:val="24"/>
        </w:rPr>
        <w:t>20</w:t>
      </w:r>
      <w:r w:rsidRPr="005731DB">
        <w:rPr>
          <w:rFonts w:ascii="Times New Roman" w:hAnsi="Times New Roman"/>
          <w:sz w:val="24"/>
          <w:szCs w:val="24"/>
        </w:rPr>
        <w:t xml:space="preserve"> с приложением перечня работ и услуг, составляющих вид деятельности.</w:t>
      </w:r>
    </w:p>
    <w:p w:rsidR="009B39D8" w:rsidRPr="008E1F7A" w:rsidRDefault="009B39D8" w:rsidP="00FC6F9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- № 32180/</w:t>
      </w:r>
      <w:r w:rsidR="00303065">
        <w:rPr>
          <w:rFonts w:ascii="Times New Roman" w:hAnsi="Times New Roman"/>
          <w:sz w:val="24"/>
          <w:szCs w:val="24"/>
        </w:rPr>
        <w:t>2831</w:t>
      </w:r>
      <w:r w:rsidRPr="008E1F7A">
        <w:rPr>
          <w:rFonts w:ascii="Times New Roman" w:hAnsi="Times New Roman"/>
          <w:sz w:val="24"/>
          <w:szCs w:val="24"/>
        </w:rPr>
        <w:t xml:space="preserve"> на право осуществления розничной торговли  алкогольны</w:t>
      </w:r>
      <w:r w:rsidR="00303065">
        <w:rPr>
          <w:rFonts w:ascii="Times New Roman" w:hAnsi="Times New Roman"/>
          <w:sz w:val="24"/>
          <w:szCs w:val="24"/>
        </w:rPr>
        <w:t>ми</w:t>
      </w:r>
      <w:r w:rsidRPr="008E1F7A">
        <w:rPr>
          <w:rFonts w:ascii="Times New Roman" w:hAnsi="Times New Roman"/>
          <w:sz w:val="24"/>
          <w:szCs w:val="24"/>
        </w:rPr>
        <w:t xml:space="preserve"> напитк</w:t>
      </w:r>
      <w:r w:rsidR="00303065">
        <w:rPr>
          <w:rFonts w:ascii="Times New Roman" w:hAnsi="Times New Roman"/>
          <w:sz w:val="24"/>
          <w:szCs w:val="24"/>
        </w:rPr>
        <w:t>ами</w:t>
      </w:r>
      <w:r w:rsidRPr="008E1F7A">
        <w:rPr>
          <w:rFonts w:ascii="Times New Roman" w:hAnsi="Times New Roman"/>
          <w:sz w:val="24"/>
          <w:szCs w:val="24"/>
        </w:rPr>
        <w:t xml:space="preserve"> и табачны</w:t>
      </w:r>
      <w:r w:rsidR="00303065">
        <w:rPr>
          <w:rFonts w:ascii="Times New Roman" w:hAnsi="Times New Roman"/>
          <w:sz w:val="24"/>
          <w:szCs w:val="24"/>
        </w:rPr>
        <w:t xml:space="preserve">ми </w:t>
      </w:r>
      <w:r w:rsidRPr="008E1F7A">
        <w:rPr>
          <w:rFonts w:ascii="Times New Roman" w:hAnsi="Times New Roman"/>
          <w:sz w:val="24"/>
          <w:szCs w:val="24"/>
        </w:rPr>
        <w:t>изделия</w:t>
      </w:r>
      <w:r w:rsidR="00303065">
        <w:rPr>
          <w:rFonts w:ascii="Times New Roman" w:hAnsi="Times New Roman"/>
          <w:sz w:val="24"/>
          <w:szCs w:val="24"/>
        </w:rPr>
        <w:t>ми,</w:t>
      </w:r>
      <w:r w:rsidR="00710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F7A">
        <w:rPr>
          <w:rFonts w:ascii="Times New Roman" w:hAnsi="Times New Roman"/>
          <w:sz w:val="24"/>
          <w:szCs w:val="24"/>
        </w:rPr>
        <w:t>выдана</w:t>
      </w:r>
      <w:proofErr w:type="gramEnd"/>
      <w:r w:rsidR="00573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7A">
        <w:rPr>
          <w:rFonts w:ascii="Times New Roman" w:hAnsi="Times New Roman"/>
          <w:sz w:val="24"/>
          <w:szCs w:val="24"/>
        </w:rPr>
        <w:t>Жлобинским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районным исполнительным комитетом на основании решения от </w:t>
      </w:r>
      <w:r w:rsidR="00303065">
        <w:rPr>
          <w:rFonts w:ascii="Times New Roman" w:hAnsi="Times New Roman"/>
          <w:sz w:val="24"/>
          <w:szCs w:val="24"/>
        </w:rPr>
        <w:t>07</w:t>
      </w:r>
      <w:r w:rsidRPr="008E1F7A">
        <w:rPr>
          <w:rFonts w:ascii="Times New Roman" w:hAnsi="Times New Roman"/>
          <w:sz w:val="24"/>
          <w:szCs w:val="24"/>
        </w:rPr>
        <w:t>.0</w:t>
      </w:r>
      <w:r w:rsidR="00303065">
        <w:rPr>
          <w:rFonts w:ascii="Times New Roman" w:hAnsi="Times New Roman"/>
          <w:sz w:val="24"/>
          <w:szCs w:val="24"/>
        </w:rPr>
        <w:t>7</w:t>
      </w:r>
      <w:r w:rsidRPr="008E1F7A">
        <w:rPr>
          <w:rFonts w:ascii="Times New Roman" w:hAnsi="Times New Roman"/>
          <w:sz w:val="24"/>
          <w:szCs w:val="24"/>
        </w:rPr>
        <w:t>.201</w:t>
      </w:r>
      <w:r w:rsidR="00303065">
        <w:rPr>
          <w:rFonts w:ascii="Times New Roman" w:hAnsi="Times New Roman"/>
          <w:sz w:val="24"/>
          <w:szCs w:val="24"/>
        </w:rPr>
        <w:t>5</w:t>
      </w:r>
      <w:r w:rsidRPr="008E1F7A">
        <w:rPr>
          <w:rFonts w:ascii="Times New Roman" w:hAnsi="Times New Roman"/>
          <w:sz w:val="24"/>
          <w:szCs w:val="24"/>
        </w:rPr>
        <w:t xml:space="preserve"> № </w:t>
      </w:r>
      <w:r w:rsidR="00303065">
        <w:rPr>
          <w:rFonts w:ascii="Times New Roman" w:hAnsi="Times New Roman"/>
          <w:sz w:val="24"/>
          <w:szCs w:val="24"/>
        </w:rPr>
        <w:t>1563</w:t>
      </w:r>
      <w:r w:rsidRPr="008E1F7A">
        <w:rPr>
          <w:rFonts w:ascii="Times New Roman" w:hAnsi="Times New Roman"/>
          <w:sz w:val="24"/>
          <w:szCs w:val="24"/>
        </w:rPr>
        <w:t xml:space="preserve">, сроком на </w:t>
      </w:r>
      <w:r w:rsidR="00303065">
        <w:rPr>
          <w:rFonts w:ascii="Times New Roman" w:hAnsi="Times New Roman"/>
          <w:sz w:val="24"/>
          <w:szCs w:val="24"/>
        </w:rPr>
        <w:t>десять</w:t>
      </w:r>
      <w:r w:rsidRPr="008E1F7A">
        <w:rPr>
          <w:rFonts w:ascii="Times New Roman" w:hAnsi="Times New Roman"/>
          <w:sz w:val="24"/>
          <w:szCs w:val="24"/>
        </w:rPr>
        <w:t xml:space="preserve"> лет и действительна до </w:t>
      </w:r>
      <w:r w:rsidR="00303065">
        <w:rPr>
          <w:rFonts w:ascii="Times New Roman" w:hAnsi="Times New Roman"/>
          <w:sz w:val="24"/>
          <w:szCs w:val="24"/>
        </w:rPr>
        <w:t>06</w:t>
      </w:r>
      <w:r w:rsidRPr="008E1F7A">
        <w:rPr>
          <w:rFonts w:ascii="Times New Roman" w:hAnsi="Times New Roman"/>
          <w:sz w:val="24"/>
          <w:szCs w:val="24"/>
        </w:rPr>
        <w:t>.0</w:t>
      </w:r>
      <w:r w:rsidR="00303065">
        <w:rPr>
          <w:rFonts w:ascii="Times New Roman" w:hAnsi="Times New Roman"/>
          <w:sz w:val="24"/>
          <w:szCs w:val="24"/>
        </w:rPr>
        <w:t>7</w:t>
      </w:r>
      <w:r w:rsidRPr="008E1F7A">
        <w:rPr>
          <w:rFonts w:ascii="Times New Roman" w:hAnsi="Times New Roman"/>
          <w:sz w:val="24"/>
          <w:szCs w:val="24"/>
        </w:rPr>
        <w:t>.20</w:t>
      </w:r>
      <w:r w:rsidR="00303065">
        <w:rPr>
          <w:rFonts w:ascii="Times New Roman" w:hAnsi="Times New Roman"/>
          <w:sz w:val="24"/>
          <w:szCs w:val="24"/>
        </w:rPr>
        <w:t>2</w:t>
      </w:r>
      <w:r w:rsidRPr="008E1F7A">
        <w:rPr>
          <w:rFonts w:ascii="Times New Roman" w:hAnsi="Times New Roman"/>
          <w:sz w:val="24"/>
          <w:szCs w:val="24"/>
        </w:rPr>
        <w:t xml:space="preserve">5. Особыми требованиями и условиями являются осуществление лицензируемого вида деятельности </w:t>
      </w:r>
      <w:proofErr w:type="gramStart"/>
      <w:r w:rsidRPr="008E1F7A">
        <w:rPr>
          <w:rFonts w:ascii="Times New Roman" w:hAnsi="Times New Roman"/>
          <w:sz w:val="24"/>
          <w:szCs w:val="24"/>
        </w:rPr>
        <w:t>в</w:t>
      </w:r>
      <w:proofErr w:type="gramEnd"/>
      <w:r w:rsidRPr="008E1F7A">
        <w:rPr>
          <w:rFonts w:ascii="Times New Roman" w:hAnsi="Times New Roman"/>
          <w:sz w:val="24"/>
          <w:szCs w:val="24"/>
        </w:rPr>
        <w:t>:</w:t>
      </w:r>
    </w:p>
    <w:p w:rsidR="009B39D8" w:rsidRPr="008E1F7A" w:rsidRDefault="009B39D8" w:rsidP="00FC6F9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- </w:t>
      </w:r>
      <w:r w:rsidRPr="00C36A42">
        <w:rPr>
          <w:rFonts w:ascii="Times New Roman" w:hAnsi="Times New Roman"/>
          <w:sz w:val="24"/>
          <w:szCs w:val="24"/>
        </w:rPr>
        <w:t xml:space="preserve">столовой, </w:t>
      </w:r>
      <w:proofErr w:type="spellStart"/>
      <w:r w:rsidRPr="00C36A42">
        <w:rPr>
          <w:rFonts w:ascii="Times New Roman" w:hAnsi="Times New Roman"/>
          <w:sz w:val="24"/>
          <w:szCs w:val="24"/>
        </w:rPr>
        <w:t>Жлобинский</w:t>
      </w:r>
      <w:proofErr w:type="spellEnd"/>
      <w:r w:rsidRPr="00C36A42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C36A42">
        <w:rPr>
          <w:rFonts w:ascii="Times New Roman" w:hAnsi="Times New Roman"/>
          <w:sz w:val="24"/>
          <w:szCs w:val="24"/>
        </w:rPr>
        <w:t>Бобовка</w:t>
      </w:r>
      <w:proofErr w:type="spellEnd"/>
      <w:r w:rsidRPr="00C36A42">
        <w:rPr>
          <w:rFonts w:ascii="Times New Roman" w:hAnsi="Times New Roman"/>
          <w:sz w:val="24"/>
          <w:szCs w:val="24"/>
        </w:rPr>
        <w:t xml:space="preserve">: розничная торговли (за исключением алкогольных напитков и табачных изделий) и общественное питание (третья </w:t>
      </w:r>
      <w:proofErr w:type="spellStart"/>
      <w:r w:rsidRPr="00C36A42">
        <w:rPr>
          <w:rFonts w:ascii="Times New Roman" w:hAnsi="Times New Roman"/>
          <w:sz w:val="24"/>
          <w:szCs w:val="24"/>
        </w:rPr>
        <w:t>наценочная</w:t>
      </w:r>
      <w:proofErr w:type="spellEnd"/>
      <w:r w:rsidRPr="00C36A42">
        <w:rPr>
          <w:rFonts w:ascii="Times New Roman" w:hAnsi="Times New Roman"/>
          <w:sz w:val="24"/>
          <w:szCs w:val="24"/>
        </w:rPr>
        <w:t xml:space="preserve"> категория).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Имеет право осуществлять развозную торговлю в установленных местными исполнительными и распорядительными органами местах.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F7A">
        <w:rPr>
          <w:rFonts w:ascii="Times New Roman" w:hAnsi="Times New Roman"/>
          <w:b/>
          <w:sz w:val="24"/>
          <w:szCs w:val="24"/>
        </w:rPr>
        <w:t>2)Основной вид деятельности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Основным видом деятельности  ОАО « Бобовский» является производство продукции растениеводства и животноводства.</w:t>
      </w:r>
    </w:p>
    <w:p w:rsidR="009B39D8" w:rsidRPr="008E1F7A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В растениеводстве предприятие специализируется на  выращивании зерновых и зернобобовых, кормовых и технических культур</w:t>
      </w:r>
      <w:proofErr w:type="gramStart"/>
      <w:r w:rsidRPr="008E1F7A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8E1F7A">
        <w:rPr>
          <w:rFonts w:ascii="Times New Roman" w:hAnsi="Times New Roman"/>
          <w:sz w:val="24"/>
          <w:szCs w:val="24"/>
        </w:rPr>
        <w:t xml:space="preserve"> в  животноводстве на  производстве молока и мяса. 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>Производственное направление ОАО  «Бобовский» - мясо - молочное,  наибольший удельный вес в структуре товарной продукции занимает реализация свинины (</w:t>
      </w:r>
      <w:r w:rsidR="00586ECC" w:rsidRPr="008E1F7A">
        <w:rPr>
          <w:rFonts w:ascii="Times New Roman" w:hAnsi="Times New Roman"/>
          <w:sz w:val="24"/>
          <w:szCs w:val="24"/>
        </w:rPr>
        <w:t>7</w:t>
      </w:r>
      <w:r w:rsidR="00D149BE">
        <w:rPr>
          <w:rFonts w:ascii="Times New Roman" w:hAnsi="Times New Roman"/>
          <w:sz w:val="24"/>
          <w:szCs w:val="24"/>
        </w:rPr>
        <w:t>1,64</w:t>
      </w:r>
      <w:r w:rsidRPr="008E1F7A">
        <w:rPr>
          <w:rFonts w:ascii="Times New Roman" w:hAnsi="Times New Roman"/>
          <w:sz w:val="24"/>
          <w:szCs w:val="24"/>
        </w:rPr>
        <w:t>%),молока (</w:t>
      </w:r>
      <w:r w:rsidR="00D149BE">
        <w:rPr>
          <w:rFonts w:ascii="Times New Roman" w:hAnsi="Times New Roman"/>
          <w:sz w:val="24"/>
          <w:szCs w:val="24"/>
        </w:rPr>
        <w:t>23,73</w:t>
      </w:r>
      <w:r w:rsidRPr="008E1F7A">
        <w:rPr>
          <w:rFonts w:ascii="Times New Roman" w:hAnsi="Times New Roman"/>
          <w:sz w:val="24"/>
          <w:szCs w:val="24"/>
        </w:rPr>
        <w:t>%).</w:t>
      </w:r>
    </w:p>
    <w:p w:rsidR="009B39D8" w:rsidRPr="00E75840" w:rsidRDefault="009B39D8" w:rsidP="0017472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9D8" w:rsidRPr="00E75840" w:rsidRDefault="009B39D8" w:rsidP="0017472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</w:rPr>
        <w:t xml:space="preserve">Структура товарной продукции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620"/>
        <w:gridCol w:w="1800"/>
        <w:gridCol w:w="1966"/>
      </w:tblGrid>
      <w:tr w:rsidR="009B39D8" w:rsidRPr="00E75840" w:rsidTr="000706C3">
        <w:tc>
          <w:tcPr>
            <w:tcW w:w="4395" w:type="dxa"/>
            <w:vMerge w:val="restart"/>
          </w:tcPr>
          <w:p w:rsidR="009B39D8" w:rsidRPr="00E75840" w:rsidRDefault="009B39D8" w:rsidP="000706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Наименование реализованной продукции</w:t>
            </w:r>
          </w:p>
        </w:tc>
        <w:tc>
          <w:tcPr>
            <w:tcW w:w="5386" w:type="dxa"/>
            <w:gridSpan w:val="3"/>
          </w:tcPr>
          <w:p w:rsidR="009B39D8" w:rsidRPr="00E75840" w:rsidRDefault="009B39D8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106E3">
              <w:rPr>
                <w:rFonts w:ascii="Times New Roman" w:hAnsi="Times New Roman"/>
                <w:sz w:val="24"/>
                <w:szCs w:val="24"/>
              </w:rPr>
              <w:t>7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B39D8" w:rsidRPr="00E75840" w:rsidTr="000706C3">
        <w:tc>
          <w:tcPr>
            <w:tcW w:w="4395" w:type="dxa"/>
            <w:vMerge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B39D8" w:rsidRPr="00E75840" w:rsidRDefault="009B39D8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Количество,               тонн</w:t>
            </w:r>
          </w:p>
        </w:tc>
        <w:tc>
          <w:tcPr>
            <w:tcW w:w="1800" w:type="dxa"/>
          </w:tcPr>
          <w:p w:rsidR="009B39D8" w:rsidRPr="00E75840" w:rsidRDefault="009B39D8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Выручка, 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66" w:type="dxa"/>
          </w:tcPr>
          <w:p w:rsidR="009B39D8" w:rsidRPr="00E75840" w:rsidRDefault="009B39D8" w:rsidP="000706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тура, %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1620" w:type="dxa"/>
          </w:tcPr>
          <w:p w:rsidR="009B39D8" w:rsidRPr="003F6D4B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800" w:type="dxa"/>
          </w:tcPr>
          <w:p w:rsidR="009B39D8" w:rsidRPr="003F6D4B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66" w:type="dxa"/>
          </w:tcPr>
          <w:p w:rsidR="009B39D8" w:rsidRPr="003D4ED9" w:rsidRDefault="00CC2A65" w:rsidP="00586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Рапс</w:t>
            </w:r>
          </w:p>
        </w:tc>
        <w:tc>
          <w:tcPr>
            <w:tcW w:w="1620" w:type="dxa"/>
          </w:tcPr>
          <w:p w:rsidR="009B39D8" w:rsidRPr="003F6D4B" w:rsidRDefault="008312D2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9B39D8" w:rsidRPr="003F6D4B" w:rsidRDefault="008312D2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9B39D8" w:rsidRPr="00586ECC" w:rsidRDefault="008312D2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Прочая продукция растениеводства </w:t>
            </w:r>
          </w:p>
        </w:tc>
        <w:tc>
          <w:tcPr>
            <w:tcW w:w="1620" w:type="dxa"/>
          </w:tcPr>
          <w:p w:rsidR="009B39D8" w:rsidRPr="00E75840" w:rsidRDefault="009B39D8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9B39D8" w:rsidRPr="003F6D4B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9B39D8" w:rsidRPr="00E75840" w:rsidRDefault="009018C6" w:rsidP="009018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C2A65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Всего по растениеводству</w:t>
            </w:r>
          </w:p>
        </w:tc>
        <w:tc>
          <w:tcPr>
            <w:tcW w:w="1620" w:type="dxa"/>
          </w:tcPr>
          <w:p w:rsidR="009B39D8" w:rsidRPr="00E75840" w:rsidRDefault="009B39D8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9B39D8" w:rsidRPr="003F6D4B" w:rsidRDefault="007106E3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966" w:type="dxa"/>
          </w:tcPr>
          <w:p w:rsidR="009B39D8" w:rsidRPr="00586ECC" w:rsidRDefault="00A41B5C" w:rsidP="00D149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CC2A6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КРС</w:t>
            </w:r>
          </w:p>
        </w:tc>
        <w:tc>
          <w:tcPr>
            <w:tcW w:w="1620" w:type="dxa"/>
          </w:tcPr>
          <w:p w:rsidR="009B39D8" w:rsidRPr="003F6D4B" w:rsidRDefault="007106E3" w:rsidP="007106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552</w:t>
            </w:r>
          </w:p>
        </w:tc>
        <w:tc>
          <w:tcPr>
            <w:tcW w:w="1800" w:type="dxa"/>
          </w:tcPr>
          <w:p w:rsidR="009B39D8" w:rsidRPr="008312D2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</w:t>
            </w:r>
          </w:p>
        </w:tc>
        <w:tc>
          <w:tcPr>
            <w:tcW w:w="1966" w:type="dxa"/>
          </w:tcPr>
          <w:p w:rsidR="009B39D8" w:rsidRPr="00E75840" w:rsidRDefault="00CC2A65" w:rsidP="00D1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</w:tr>
      <w:tr w:rsidR="009B39D8" w:rsidRPr="00E75840" w:rsidTr="000706C3">
        <w:tc>
          <w:tcPr>
            <w:tcW w:w="4395" w:type="dxa"/>
          </w:tcPr>
          <w:p w:rsidR="009B39D8" w:rsidRPr="00E75840" w:rsidRDefault="009B39D8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840">
              <w:rPr>
                <w:rFonts w:ascii="Times New Roman" w:hAnsi="Times New Roman"/>
                <w:sz w:val="24"/>
                <w:szCs w:val="24"/>
              </w:rPr>
              <w:t>Племпродажа</w:t>
            </w:r>
            <w:proofErr w:type="spell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КРС</w:t>
            </w:r>
          </w:p>
        </w:tc>
        <w:tc>
          <w:tcPr>
            <w:tcW w:w="1620" w:type="dxa"/>
          </w:tcPr>
          <w:p w:rsidR="009B39D8" w:rsidRPr="003F6D4B" w:rsidRDefault="007106E3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9B39D8" w:rsidRPr="008312D2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66" w:type="dxa"/>
          </w:tcPr>
          <w:p w:rsidR="009B39D8" w:rsidRPr="00E75840" w:rsidRDefault="00D149BE" w:rsidP="00D14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C2A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F6D4B" w:rsidRPr="00E75840" w:rsidTr="000706C3">
        <w:tc>
          <w:tcPr>
            <w:tcW w:w="4395" w:type="dxa"/>
          </w:tcPr>
          <w:p w:rsidR="003F6D4B" w:rsidRPr="00E75840" w:rsidRDefault="003F6D4B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620" w:type="dxa"/>
          </w:tcPr>
          <w:p w:rsidR="003F6D4B" w:rsidRPr="003F6D4B" w:rsidRDefault="00D149BE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18C6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800" w:type="dxa"/>
          </w:tcPr>
          <w:p w:rsidR="003F6D4B" w:rsidRPr="003F6D4B" w:rsidRDefault="009018C6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15244</w:t>
            </w:r>
          </w:p>
        </w:tc>
        <w:tc>
          <w:tcPr>
            <w:tcW w:w="1966" w:type="dxa"/>
          </w:tcPr>
          <w:p w:rsidR="003F6D4B" w:rsidRPr="00E75840" w:rsidRDefault="00CC2A65" w:rsidP="00CC2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60,93</w:t>
            </w:r>
          </w:p>
        </w:tc>
      </w:tr>
      <w:tr w:rsidR="003F6D4B" w:rsidRPr="00E75840" w:rsidTr="000706C3">
        <w:tc>
          <w:tcPr>
            <w:tcW w:w="4395" w:type="dxa"/>
          </w:tcPr>
          <w:p w:rsidR="003F6D4B" w:rsidRPr="00E75840" w:rsidRDefault="003F6D4B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620" w:type="dxa"/>
          </w:tcPr>
          <w:p w:rsidR="003F6D4B" w:rsidRPr="003F6D4B" w:rsidRDefault="00D149BE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106E3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800" w:type="dxa"/>
          </w:tcPr>
          <w:p w:rsidR="003F6D4B" w:rsidRPr="003F6D4B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6110</w:t>
            </w:r>
          </w:p>
        </w:tc>
        <w:tc>
          <w:tcPr>
            <w:tcW w:w="1966" w:type="dxa"/>
          </w:tcPr>
          <w:p w:rsidR="003F6D4B" w:rsidRPr="00E75840" w:rsidRDefault="00CC2A65" w:rsidP="00CC2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24,42</w:t>
            </w:r>
          </w:p>
        </w:tc>
      </w:tr>
      <w:tr w:rsidR="00667E37" w:rsidRPr="00E75840" w:rsidTr="000706C3">
        <w:tc>
          <w:tcPr>
            <w:tcW w:w="4395" w:type="dxa"/>
          </w:tcPr>
          <w:p w:rsidR="00667E37" w:rsidRPr="00E75840" w:rsidRDefault="00D149BE" w:rsidP="00583D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667E37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667E37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667E37" w:rsidRDefault="007106E3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6D4B" w:rsidRPr="00E75840" w:rsidTr="000706C3">
        <w:trPr>
          <w:trHeight w:val="70"/>
        </w:trPr>
        <w:tc>
          <w:tcPr>
            <w:tcW w:w="4395" w:type="dxa"/>
          </w:tcPr>
          <w:p w:rsidR="003F6D4B" w:rsidRPr="00E75840" w:rsidRDefault="003F6D4B" w:rsidP="00583D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Всего по животноводству</w:t>
            </w:r>
          </w:p>
        </w:tc>
        <w:tc>
          <w:tcPr>
            <w:tcW w:w="1620" w:type="dxa"/>
          </w:tcPr>
          <w:p w:rsidR="003F6D4B" w:rsidRPr="003D4ED9" w:rsidRDefault="003F6D4B" w:rsidP="002E05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3F6D4B" w:rsidRPr="00667E37" w:rsidRDefault="00D149BE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18C6">
              <w:rPr>
                <w:rFonts w:ascii="Times New Roman" w:hAnsi="Times New Roman"/>
                <w:b/>
                <w:sz w:val="24"/>
                <w:szCs w:val="24"/>
              </w:rPr>
              <w:t>2803</w:t>
            </w:r>
          </w:p>
        </w:tc>
        <w:tc>
          <w:tcPr>
            <w:tcW w:w="1966" w:type="dxa"/>
          </w:tcPr>
          <w:p w:rsidR="003F6D4B" w:rsidRPr="00586ECC" w:rsidRDefault="00D149BE" w:rsidP="00477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9018C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F6D4B" w:rsidRPr="00E75840" w:rsidTr="000706C3">
        <w:trPr>
          <w:trHeight w:val="70"/>
        </w:trPr>
        <w:tc>
          <w:tcPr>
            <w:tcW w:w="4395" w:type="dxa"/>
          </w:tcPr>
          <w:p w:rsidR="003F6D4B" w:rsidRPr="00E75840" w:rsidRDefault="00667E37" w:rsidP="00583D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Прочая</w:t>
            </w:r>
          </w:p>
        </w:tc>
        <w:tc>
          <w:tcPr>
            <w:tcW w:w="1620" w:type="dxa"/>
          </w:tcPr>
          <w:p w:rsidR="003F6D4B" w:rsidRPr="00E75840" w:rsidRDefault="003F6D4B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3F6D4B" w:rsidRPr="00667E37" w:rsidRDefault="009018C6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2A65">
              <w:rPr>
                <w:rFonts w:ascii="Times New Roman" w:hAnsi="Times New Roman"/>
                <w:b/>
                <w:sz w:val="24"/>
                <w:szCs w:val="24"/>
              </w:rPr>
              <w:t>069</w:t>
            </w:r>
          </w:p>
        </w:tc>
        <w:tc>
          <w:tcPr>
            <w:tcW w:w="1966" w:type="dxa"/>
          </w:tcPr>
          <w:p w:rsidR="003F6D4B" w:rsidRPr="00E75840" w:rsidRDefault="00CC2A65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8,27</w:t>
            </w:r>
          </w:p>
        </w:tc>
      </w:tr>
      <w:tr w:rsidR="003F6D4B" w:rsidRPr="00E75840" w:rsidTr="000706C3">
        <w:trPr>
          <w:trHeight w:val="70"/>
        </w:trPr>
        <w:tc>
          <w:tcPr>
            <w:tcW w:w="4395" w:type="dxa"/>
          </w:tcPr>
          <w:p w:rsidR="003F6D4B" w:rsidRPr="00E75840" w:rsidRDefault="00667E37" w:rsidP="00583D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хозяйству</w:t>
            </w:r>
          </w:p>
        </w:tc>
        <w:tc>
          <w:tcPr>
            <w:tcW w:w="1620" w:type="dxa"/>
          </w:tcPr>
          <w:p w:rsidR="003F6D4B" w:rsidRPr="00E75840" w:rsidRDefault="003F6D4B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00" w:type="dxa"/>
          </w:tcPr>
          <w:p w:rsidR="003F6D4B" w:rsidRPr="00667E37" w:rsidRDefault="00D149BE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18C6">
              <w:rPr>
                <w:rFonts w:ascii="Times New Roman" w:hAnsi="Times New Roman"/>
                <w:b/>
                <w:sz w:val="24"/>
                <w:szCs w:val="24"/>
              </w:rPr>
              <w:t>5020</w:t>
            </w:r>
          </w:p>
        </w:tc>
        <w:tc>
          <w:tcPr>
            <w:tcW w:w="1966" w:type="dxa"/>
          </w:tcPr>
          <w:p w:rsidR="003F6D4B" w:rsidRPr="00E75840" w:rsidRDefault="003F6D4B" w:rsidP="002E053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4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9B39D8" w:rsidRPr="00E75840" w:rsidRDefault="009B39D8" w:rsidP="00583D9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</w:rPr>
        <w:t>3)Прочие виды деятельности, осуществляемые предприятием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lastRenderedPageBreak/>
        <w:t>Ремонт зданий и сооружений, сдача в аренду неиспользуемых объектов, оптовая  и розничная торговля продукцией сельского  хозяйства собственного производства, перевозка  работников предприятия, общественное питание.</w:t>
      </w:r>
    </w:p>
    <w:p w:rsidR="009B39D8" w:rsidRPr="00E75840" w:rsidRDefault="009B39D8" w:rsidP="00E7584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B39D8" w:rsidRPr="008E1F7A" w:rsidRDefault="009B39D8" w:rsidP="00E7584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E1F7A">
        <w:rPr>
          <w:rFonts w:ascii="Times New Roman" w:hAnsi="Times New Roman"/>
          <w:b/>
          <w:sz w:val="24"/>
          <w:szCs w:val="24"/>
        </w:rPr>
        <w:t>4)Мощности предприятия</w:t>
      </w:r>
    </w:p>
    <w:p w:rsidR="009B39D8" w:rsidRPr="008E1F7A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Энергетические мощности ОАО « </w:t>
      </w:r>
      <w:proofErr w:type="spellStart"/>
      <w:r w:rsidRPr="008E1F7A">
        <w:rPr>
          <w:rFonts w:ascii="Times New Roman" w:hAnsi="Times New Roman"/>
          <w:sz w:val="24"/>
          <w:szCs w:val="24"/>
        </w:rPr>
        <w:t>Бобовский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» составляют </w:t>
      </w:r>
      <w:r w:rsidR="00D047AE" w:rsidRPr="008E1F7A">
        <w:rPr>
          <w:rFonts w:ascii="Times New Roman" w:hAnsi="Times New Roman"/>
          <w:sz w:val="24"/>
          <w:szCs w:val="24"/>
        </w:rPr>
        <w:t>1</w:t>
      </w:r>
      <w:r w:rsidR="00A06DF3">
        <w:rPr>
          <w:rFonts w:ascii="Times New Roman" w:hAnsi="Times New Roman"/>
          <w:sz w:val="24"/>
          <w:szCs w:val="24"/>
        </w:rPr>
        <w:t>8934</w:t>
      </w:r>
      <w:r w:rsidRPr="008E1F7A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Pr="008E1F7A">
        <w:rPr>
          <w:rFonts w:ascii="Times New Roman" w:hAnsi="Times New Roman"/>
          <w:sz w:val="24"/>
          <w:szCs w:val="24"/>
        </w:rPr>
        <w:t>с</w:t>
      </w:r>
      <w:proofErr w:type="gramEnd"/>
      <w:r w:rsidRPr="008E1F7A">
        <w:rPr>
          <w:rFonts w:ascii="Times New Roman" w:hAnsi="Times New Roman"/>
          <w:sz w:val="24"/>
          <w:szCs w:val="24"/>
        </w:rPr>
        <w:t>.</w:t>
      </w:r>
    </w:p>
    <w:p w:rsidR="009B39D8" w:rsidRPr="008E1F7A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На предприятии имеется </w:t>
      </w:r>
      <w:r w:rsidR="00D047AE" w:rsidRPr="008E1F7A">
        <w:rPr>
          <w:rFonts w:ascii="Times New Roman" w:hAnsi="Times New Roman"/>
          <w:sz w:val="24"/>
          <w:szCs w:val="24"/>
        </w:rPr>
        <w:t>3</w:t>
      </w:r>
      <w:r w:rsidR="00365382">
        <w:rPr>
          <w:rFonts w:ascii="Times New Roman" w:hAnsi="Times New Roman"/>
          <w:sz w:val="24"/>
          <w:szCs w:val="24"/>
        </w:rPr>
        <w:t>8</w:t>
      </w:r>
      <w:r w:rsidRPr="008E1F7A">
        <w:rPr>
          <w:rFonts w:ascii="Times New Roman" w:hAnsi="Times New Roman"/>
          <w:sz w:val="24"/>
          <w:szCs w:val="24"/>
        </w:rPr>
        <w:t xml:space="preserve"> ед</w:t>
      </w:r>
      <w:proofErr w:type="gramStart"/>
      <w:r w:rsidRPr="008E1F7A">
        <w:rPr>
          <w:rFonts w:ascii="Times New Roman" w:hAnsi="Times New Roman"/>
          <w:sz w:val="24"/>
          <w:szCs w:val="24"/>
        </w:rPr>
        <w:t>.т</w:t>
      </w:r>
      <w:proofErr w:type="gramEnd"/>
      <w:r w:rsidRPr="008E1F7A">
        <w:rPr>
          <w:rFonts w:ascii="Times New Roman" w:hAnsi="Times New Roman"/>
          <w:sz w:val="24"/>
          <w:szCs w:val="24"/>
        </w:rPr>
        <w:t>ракторов в т.ч. МТЗ -80(82)-</w:t>
      </w:r>
      <w:r w:rsidR="00D047AE" w:rsidRPr="008E1F7A">
        <w:rPr>
          <w:rFonts w:ascii="Times New Roman" w:hAnsi="Times New Roman"/>
          <w:sz w:val="24"/>
          <w:szCs w:val="24"/>
        </w:rPr>
        <w:t>1</w:t>
      </w:r>
      <w:r w:rsidR="00A06DF3">
        <w:rPr>
          <w:rFonts w:ascii="Times New Roman" w:hAnsi="Times New Roman"/>
          <w:sz w:val="24"/>
          <w:szCs w:val="24"/>
        </w:rPr>
        <w:t>7</w:t>
      </w:r>
      <w:r w:rsidRPr="008E1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7A">
        <w:rPr>
          <w:rFonts w:ascii="Times New Roman" w:hAnsi="Times New Roman"/>
          <w:sz w:val="24"/>
          <w:szCs w:val="24"/>
        </w:rPr>
        <w:t>ед.,МТЗ</w:t>
      </w:r>
      <w:proofErr w:type="spellEnd"/>
      <w:r w:rsidRPr="008E1F7A">
        <w:rPr>
          <w:rFonts w:ascii="Times New Roman" w:hAnsi="Times New Roman"/>
          <w:sz w:val="24"/>
          <w:szCs w:val="24"/>
        </w:rPr>
        <w:t>-</w:t>
      </w:r>
      <w:r w:rsidR="00A06DF3">
        <w:rPr>
          <w:rFonts w:ascii="Times New Roman" w:hAnsi="Times New Roman"/>
          <w:sz w:val="24"/>
          <w:szCs w:val="24"/>
        </w:rPr>
        <w:t xml:space="preserve"> 1221,1222,2022,</w:t>
      </w:r>
      <w:r w:rsidRPr="008E1F7A">
        <w:rPr>
          <w:rFonts w:ascii="Times New Roman" w:hAnsi="Times New Roman"/>
          <w:sz w:val="24"/>
          <w:szCs w:val="24"/>
        </w:rPr>
        <w:t>3022,2522-</w:t>
      </w:r>
      <w:r w:rsidR="00A06DF3">
        <w:rPr>
          <w:rFonts w:ascii="Times New Roman" w:hAnsi="Times New Roman"/>
          <w:sz w:val="24"/>
          <w:szCs w:val="24"/>
        </w:rPr>
        <w:t>11</w:t>
      </w:r>
      <w:r w:rsidR="00D047AE" w:rsidRPr="008E1F7A">
        <w:rPr>
          <w:rFonts w:ascii="Times New Roman" w:hAnsi="Times New Roman"/>
          <w:sz w:val="24"/>
          <w:szCs w:val="24"/>
        </w:rPr>
        <w:t xml:space="preserve"> </w:t>
      </w:r>
      <w:r w:rsidRPr="008E1F7A">
        <w:rPr>
          <w:rFonts w:ascii="Times New Roman" w:hAnsi="Times New Roman"/>
          <w:sz w:val="24"/>
          <w:szCs w:val="24"/>
        </w:rPr>
        <w:t xml:space="preserve">ед., </w:t>
      </w:r>
      <w:r w:rsidR="000B4541">
        <w:rPr>
          <w:rFonts w:ascii="Times New Roman" w:hAnsi="Times New Roman"/>
          <w:sz w:val="24"/>
          <w:szCs w:val="24"/>
        </w:rPr>
        <w:t xml:space="preserve"> </w:t>
      </w:r>
      <w:r w:rsidRPr="008E1F7A">
        <w:rPr>
          <w:rFonts w:ascii="Times New Roman" w:hAnsi="Times New Roman"/>
          <w:sz w:val="24"/>
          <w:szCs w:val="24"/>
        </w:rPr>
        <w:t xml:space="preserve">импортный трактор Атлес-1ед., грузовых автомобилей </w:t>
      </w:r>
      <w:r w:rsidR="00A06DF3">
        <w:rPr>
          <w:rFonts w:ascii="Times New Roman" w:hAnsi="Times New Roman"/>
          <w:sz w:val="24"/>
          <w:szCs w:val="24"/>
        </w:rPr>
        <w:t>20</w:t>
      </w:r>
      <w:r w:rsidR="00D047AE" w:rsidRPr="008E1F7A">
        <w:rPr>
          <w:rFonts w:ascii="Times New Roman" w:hAnsi="Times New Roman"/>
          <w:sz w:val="24"/>
          <w:szCs w:val="24"/>
        </w:rPr>
        <w:t xml:space="preserve"> </w:t>
      </w:r>
      <w:r w:rsidRPr="008E1F7A">
        <w:rPr>
          <w:rFonts w:ascii="Times New Roman" w:hAnsi="Times New Roman"/>
          <w:sz w:val="24"/>
          <w:szCs w:val="24"/>
        </w:rPr>
        <w:t>ед. из них МАЗЫ-</w:t>
      </w:r>
      <w:r w:rsidR="00D047AE" w:rsidRPr="008E1F7A">
        <w:rPr>
          <w:rFonts w:ascii="Times New Roman" w:hAnsi="Times New Roman"/>
          <w:sz w:val="24"/>
          <w:szCs w:val="24"/>
        </w:rPr>
        <w:t>1</w:t>
      </w:r>
      <w:r w:rsidR="00A06DF3">
        <w:rPr>
          <w:rFonts w:ascii="Times New Roman" w:hAnsi="Times New Roman"/>
          <w:sz w:val="24"/>
          <w:szCs w:val="24"/>
        </w:rPr>
        <w:t>2</w:t>
      </w:r>
      <w:r w:rsidR="00D047AE" w:rsidRPr="008E1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F7A">
        <w:rPr>
          <w:rFonts w:ascii="Times New Roman" w:hAnsi="Times New Roman"/>
          <w:sz w:val="24"/>
          <w:szCs w:val="24"/>
        </w:rPr>
        <w:t>ед.,зерноуборочных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комбайнов – </w:t>
      </w:r>
      <w:r w:rsidR="00A06DF3">
        <w:rPr>
          <w:rFonts w:ascii="Times New Roman" w:hAnsi="Times New Roman"/>
          <w:sz w:val="24"/>
          <w:szCs w:val="24"/>
        </w:rPr>
        <w:t>7</w:t>
      </w:r>
      <w:r w:rsidRPr="008E1F7A">
        <w:rPr>
          <w:rFonts w:ascii="Times New Roman" w:hAnsi="Times New Roman"/>
          <w:sz w:val="24"/>
          <w:szCs w:val="24"/>
        </w:rPr>
        <w:t xml:space="preserve"> ед., кормоуборочных – </w:t>
      </w:r>
      <w:r w:rsidR="00A06DF3">
        <w:rPr>
          <w:rFonts w:ascii="Times New Roman" w:hAnsi="Times New Roman"/>
          <w:sz w:val="24"/>
          <w:szCs w:val="24"/>
        </w:rPr>
        <w:t>4</w:t>
      </w:r>
      <w:r w:rsidRPr="008E1F7A">
        <w:rPr>
          <w:rFonts w:ascii="Times New Roman" w:hAnsi="Times New Roman"/>
          <w:sz w:val="24"/>
          <w:szCs w:val="24"/>
        </w:rPr>
        <w:t xml:space="preserve"> ед.</w:t>
      </w:r>
    </w:p>
    <w:p w:rsidR="009B39D8" w:rsidRPr="00EF34AD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F34AD">
        <w:rPr>
          <w:rFonts w:ascii="Times New Roman" w:hAnsi="Times New Roman"/>
          <w:sz w:val="24"/>
          <w:szCs w:val="24"/>
        </w:rPr>
        <w:t>На территории предприятия расположен свиноводческий  комплекс на 19500</w:t>
      </w:r>
      <w:r w:rsidR="008E1F7A" w:rsidRPr="00EF34AD">
        <w:rPr>
          <w:rFonts w:ascii="Times New Roman" w:hAnsi="Times New Roman"/>
          <w:sz w:val="24"/>
          <w:szCs w:val="24"/>
        </w:rPr>
        <w:t xml:space="preserve"> постановочных мест, 2 свинофермы на  6</w:t>
      </w:r>
      <w:r w:rsidRPr="00EF34AD">
        <w:rPr>
          <w:rFonts w:ascii="Times New Roman" w:hAnsi="Times New Roman"/>
          <w:sz w:val="24"/>
          <w:szCs w:val="24"/>
        </w:rPr>
        <w:t>000 постановочных мест, 4 молочно-товарные фермы на 3</w:t>
      </w:r>
      <w:r w:rsidR="008E1F7A" w:rsidRPr="00EF34AD">
        <w:rPr>
          <w:rFonts w:ascii="Times New Roman" w:hAnsi="Times New Roman"/>
          <w:sz w:val="24"/>
          <w:szCs w:val="24"/>
        </w:rPr>
        <w:t>9</w:t>
      </w:r>
      <w:r w:rsidRPr="00EF34AD">
        <w:rPr>
          <w:rFonts w:ascii="Times New Roman" w:hAnsi="Times New Roman"/>
          <w:sz w:val="24"/>
          <w:szCs w:val="24"/>
        </w:rPr>
        <w:t xml:space="preserve">00 постановочных мест. 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F7A">
        <w:rPr>
          <w:rFonts w:ascii="Times New Roman" w:hAnsi="Times New Roman"/>
          <w:b/>
          <w:sz w:val="24"/>
          <w:szCs w:val="24"/>
        </w:rPr>
        <w:t>5)Преимущества предприятия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>Преимуществом ОАО « Бобовский» является  его месторасположение.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sz w:val="24"/>
          <w:szCs w:val="24"/>
        </w:rPr>
        <w:t xml:space="preserve">Предприятие находится в  </w:t>
      </w:r>
      <w:smartTag w:uri="urn:schemas-microsoft-com:office:smarttags" w:element="metricconverter">
        <w:smartTagPr>
          <w:attr w:name="ProductID" w:val="13 км"/>
        </w:smartTagPr>
        <w:r w:rsidRPr="00E75840">
          <w:rPr>
            <w:rFonts w:ascii="Times New Roman" w:hAnsi="Times New Roman"/>
            <w:sz w:val="24"/>
            <w:szCs w:val="24"/>
          </w:rPr>
          <w:t>13 км</w:t>
        </w:r>
      </w:smartTag>
      <w:r w:rsidRPr="00E75840">
        <w:rPr>
          <w:rFonts w:ascii="Times New Roman" w:hAnsi="Times New Roman"/>
          <w:sz w:val="24"/>
          <w:szCs w:val="24"/>
        </w:rPr>
        <w:t xml:space="preserve"> на восток от Жлобина, в </w:t>
      </w:r>
      <w:smartTag w:uri="urn:schemas-microsoft-com:office:smarttags" w:element="metricconverter">
        <w:smartTagPr>
          <w:attr w:name="ProductID" w:val="7 км"/>
        </w:smartTagPr>
        <w:r w:rsidRPr="00E75840">
          <w:rPr>
            <w:rFonts w:ascii="Times New Roman" w:hAnsi="Times New Roman"/>
            <w:sz w:val="24"/>
            <w:szCs w:val="24"/>
          </w:rPr>
          <w:t>7 км</w:t>
        </w:r>
      </w:smartTag>
      <w:r w:rsidRPr="00E75840">
        <w:rPr>
          <w:rFonts w:ascii="Times New Roman" w:hAnsi="Times New Roman"/>
          <w:sz w:val="24"/>
          <w:szCs w:val="24"/>
        </w:rPr>
        <w:t xml:space="preserve"> от железнодорожной станции Хальч (на линии Бобруйск — Гомель) и  в </w:t>
      </w:r>
      <w:smartTag w:uri="urn:schemas-microsoft-com:office:smarttags" w:element="metricconverter">
        <w:smartTagPr>
          <w:attr w:name="ProductID" w:val="96 км"/>
        </w:smartTagPr>
        <w:r w:rsidRPr="00E75840">
          <w:rPr>
            <w:rFonts w:ascii="Times New Roman" w:hAnsi="Times New Roman"/>
            <w:sz w:val="24"/>
            <w:szCs w:val="24"/>
          </w:rPr>
          <w:t>96 км</w:t>
        </w:r>
      </w:smartTag>
      <w:r w:rsidRPr="00E75840">
        <w:rPr>
          <w:rFonts w:ascii="Times New Roman" w:hAnsi="Times New Roman"/>
          <w:sz w:val="24"/>
          <w:szCs w:val="24"/>
        </w:rPr>
        <w:t xml:space="preserve"> от Гомеля и связан с областным центром трассой Минск-Гомель.</w:t>
      </w:r>
    </w:p>
    <w:p w:rsidR="009B39D8" w:rsidRPr="00E75840" w:rsidRDefault="009B39D8" w:rsidP="003D75D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E758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</w:rPr>
        <w:t xml:space="preserve">6)Наличие лицензий, патентов, сертификатов  </w:t>
      </w:r>
      <w:r w:rsidRPr="00E75840">
        <w:rPr>
          <w:rFonts w:ascii="Times New Roman" w:hAnsi="Times New Roman"/>
          <w:b/>
          <w:sz w:val="24"/>
          <w:szCs w:val="24"/>
          <w:lang w:val="en-US"/>
        </w:rPr>
        <w:t>ISO</w:t>
      </w:r>
    </w:p>
    <w:p w:rsidR="009B39D8" w:rsidRPr="00E75840" w:rsidRDefault="009B39D8" w:rsidP="003D75D1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75840">
        <w:rPr>
          <w:rFonts w:ascii="Times New Roman" w:hAnsi="Times New Roman"/>
          <w:b/>
          <w:sz w:val="24"/>
          <w:szCs w:val="24"/>
        </w:rPr>
        <w:t xml:space="preserve">.Финансовые показатели хозяйственной деятельности </w:t>
      </w:r>
    </w:p>
    <w:p w:rsidR="009B39D8" w:rsidRPr="00E75840" w:rsidRDefault="009B39D8" w:rsidP="00EB7CC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1384"/>
        <w:gridCol w:w="1100"/>
        <w:gridCol w:w="1100"/>
      </w:tblGrid>
      <w:tr w:rsidR="00FD5F6D" w:rsidRPr="00E75840" w:rsidTr="00FD5F6D">
        <w:tc>
          <w:tcPr>
            <w:tcW w:w="6096" w:type="dxa"/>
          </w:tcPr>
          <w:p w:rsidR="00FD5F6D" w:rsidRPr="00E75840" w:rsidRDefault="00FD5F6D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84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00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00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28183</w:t>
            </w:r>
          </w:p>
        </w:tc>
        <w:tc>
          <w:tcPr>
            <w:tcW w:w="1100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29143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30819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продукции, работ, услуг,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18507</w:t>
            </w:r>
          </w:p>
        </w:tc>
        <w:tc>
          <w:tcPr>
            <w:tcW w:w="1100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21919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24671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Прибыль, всего,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00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продукции, работ, услуг,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100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Прибыль чистая,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00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EB7C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Рентабельность реализованной продукции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работ, у слуг, %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00" w:type="dxa"/>
          </w:tcPr>
          <w:p w:rsidR="00FD5F6D" w:rsidRPr="00E75840" w:rsidRDefault="00C44C25" w:rsidP="00A46A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D5F6D" w:rsidRPr="00E718E3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задолженность,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</w:t>
            </w:r>
          </w:p>
        </w:tc>
        <w:tc>
          <w:tcPr>
            <w:tcW w:w="1100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2617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3039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5840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46AF1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E75840">
              <w:rPr>
                <w:rFonts w:ascii="Times New Roman" w:hAnsi="Times New Roman"/>
                <w:sz w:val="24"/>
                <w:szCs w:val="24"/>
              </w:rPr>
              <w:t>.руб.</w:t>
            </w:r>
          </w:p>
        </w:tc>
        <w:tc>
          <w:tcPr>
            <w:tcW w:w="1384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10173</w:t>
            </w:r>
          </w:p>
        </w:tc>
        <w:tc>
          <w:tcPr>
            <w:tcW w:w="1100" w:type="dxa"/>
          </w:tcPr>
          <w:p w:rsidR="00FD5F6D" w:rsidRPr="00E75840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13067</w:t>
            </w:r>
          </w:p>
        </w:tc>
        <w:tc>
          <w:tcPr>
            <w:tcW w:w="1100" w:type="dxa"/>
          </w:tcPr>
          <w:p w:rsidR="00FD5F6D" w:rsidRPr="00E75840" w:rsidRDefault="00C44C25" w:rsidP="00D047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13794</w:t>
            </w:r>
          </w:p>
        </w:tc>
      </w:tr>
      <w:tr w:rsidR="00FD5F6D" w:rsidRPr="00E75840" w:rsidTr="00FD5F6D">
        <w:tc>
          <w:tcPr>
            <w:tcW w:w="6096" w:type="dxa"/>
          </w:tcPr>
          <w:p w:rsidR="00FD5F6D" w:rsidRPr="00E718E3" w:rsidRDefault="00FD5F6D" w:rsidP="00A46A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18E3">
              <w:rPr>
                <w:rFonts w:ascii="Times New Roman" w:hAnsi="Times New Roman"/>
                <w:sz w:val="24"/>
                <w:szCs w:val="24"/>
              </w:rPr>
              <w:t>Средняя заработная плата</w:t>
            </w:r>
            <w:proofErr w:type="gramStart"/>
            <w:r w:rsidRPr="00E718E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718E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384" w:type="dxa"/>
          </w:tcPr>
          <w:p w:rsidR="00FD5F6D" w:rsidRPr="006676EB" w:rsidRDefault="00C44C25" w:rsidP="00FD5F6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100" w:type="dxa"/>
          </w:tcPr>
          <w:p w:rsidR="00FD5F6D" w:rsidRPr="00E718E3" w:rsidRDefault="00C44C25" w:rsidP="00FD5F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00" w:type="dxa"/>
          </w:tcPr>
          <w:p w:rsidR="00FD5F6D" w:rsidRPr="006676EB" w:rsidRDefault="00FD5F6D" w:rsidP="00A46AF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39D8" w:rsidRPr="006676EB" w:rsidRDefault="009B39D8" w:rsidP="00EB7CC6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B39D8" w:rsidRPr="00E75840" w:rsidRDefault="009B39D8" w:rsidP="00652D1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75840">
        <w:rPr>
          <w:rFonts w:ascii="Times New Roman" w:hAnsi="Times New Roman"/>
          <w:b/>
          <w:sz w:val="24"/>
          <w:szCs w:val="24"/>
        </w:rPr>
        <w:t>.Информация о выпускаемой продукции, производимых работах, оказываемых услугах:</w:t>
      </w:r>
    </w:p>
    <w:p w:rsidR="009B39D8" w:rsidRPr="00E75840" w:rsidRDefault="009B39D8" w:rsidP="00016E4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1069"/>
        <w:gridCol w:w="1078"/>
        <w:gridCol w:w="993"/>
        <w:gridCol w:w="1254"/>
      </w:tblGrid>
      <w:tr w:rsidR="009B39D8" w:rsidRPr="00E75840" w:rsidTr="00652D1F">
        <w:tc>
          <w:tcPr>
            <w:tcW w:w="5245" w:type="dxa"/>
            <w:vMerge w:val="restart"/>
          </w:tcPr>
          <w:p w:rsidR="009B39D8" w:rsidRPr="00E75840" w:rsidRDefault="009B39D8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Продукция, работы, услуги</w:t>
            </w:r>
          </w:p>
          <w:p w:rsidR="009B39D8" w:rsidRPr="00E75840" w:rsidRDefault="009B39D8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1069" w:type="dxa"/>
            <w:vMerge w:val="restart"/>
          </w:tcPr>
          <w:p w:rsidR="009B39D8" w:rsidRPr="00E75840" w:rsidRDefault="009B39D8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Объем выпуска</w:t>
            </w:r>
          </w:p>
        </w:tc>
        <w:tc>
          <w:tcPr>
            <w:tcW w:w="3325" w:type="dxa"/>
            <w:gridSpan w:val="3"/>
          </w:tcPr>
          <w:p w:rsidR="009B39D8" w:rsidRPr="00E75840" w:rsidRDefault="009B39D8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D3190" w:rsidRPr="00E75840" w:rsidTr="00652D1F">
        <w:tc>
          <w:tcPr>
            <w:tcW w:w="5245" w:type="dxa"/>
            <w:vMerge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54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Растениеводство:</w:t>
            </w:r>
          </w:p>
        </w:tc>
        <w:tc>
          <w:tcPr>
            <w:tcW w:w="1069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D3190" w:rsidRPr="00E75840" w:rsidRDefault="006D3190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190" w:rsidRPr="00E75840" w:rsidRDefault="006D3190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D3190" w:rsidRPr="00E75840" w:rsidRDefault="006D3190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Зерновые и зернобобовые включая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кукурузу на зерно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4536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8493</w:t>
            </w:r>
          </w:p>
        </w:tc>
        <w:tc>
          <w:tcPr>
            <w:tcW w:w="1254" w:type="dxa"/>
          </w:tcPr>
          <w:p w:rsidR="006D3190" w:rsidRPr="00E75840" w:rsidRDefault="00484482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11886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Рапс 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4" w:type="dxa"/>
          </w:tcPr>
          <w:p w:rsidR="006D3190" w:rsidRPr="00E75840" w:rsidRDefault="00484482" w:rsidP="009865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Сено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254" w:type="dxa"/>
          </w:tcPr>
          <w:p w:rsidR="006D3190" w:rsidRPr="00E75840" w:rsidRDefault="006A2095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Сенаж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7970</w:t>
            </w:r>
          </w:p>
        </w:tc>
        <w:tc>
          <w:tcPr>
            <w:tcW w:w="1254" w:type="dxa"/>
          </w:tcPr>
          <w:p w:rsidR="006D3190" w:rsidRPr="00E75840" w:rsidRDefault="006A2095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8629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Силос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19761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28727</w:t>
            </w:r>
          </w:p>
        </w:tc>
        <w:tc>
          <w:tcPr>
            <w:tcW w:w="1254" w:type="dxa"/>
          </w:tcPr>
          <w:p w:rsidR="006D3190" w:rsidRPr="00E75840" w:rsidRDefault="006A2095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34776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Животноводство: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6D3190" w:rsidRPr="00E75840" w:rsidRDefault="006D3190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3190" w:rsidRPr="00E75840" w:rsidRDefault="006D3190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D3190" w:rsidRPr="00E75840" w:rsidRDefault="006D3190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8015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</w:t>
            </w:r>
          </w:p>
        </w:tc>
        <w:tc>
          <w:tcPr>
            <w:tcW w:w="1254" w:type="dxa"/>
          </w:tcPr>
          <w:p w:rsidR="006D3190" w:rsidRPr="00E75840" w:rsidRDefault="009865EE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10363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 xml:space="preserve">Выращивание крупно 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огатого скота 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254" w:type="dxa"/>
          </w:tcPr>
          <w:p w:rsidR="006D3190" w:rsidRPr="00E75840" w:rsidRDefault="00DA73FE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6D3190" w:rsidRPr="00E75840" w:rsidTr="00652D1F">
        <w:tc>
          <w:tcPr>
            <w:tcW w:w="5245" w:type="dxa"/>
          </w:tcPr>
          <w:p w:rsidR="006D3190" w:rsidRPr="00E75840" w:rsidRDefault="006D3190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Выращивание свиней </w:t>
            </w:r>
          </w:p>
        </w:tc>
        <w:tc>
          <w:tcPr>
            <w:tcW w:w="1069" w:type="dxa"/>
          </w:tcPr>
          <w:p w:rsidR="006D3190" w:rsidRPr="00E75840" w:rsidRDefault="006D3190" w:rsidP="00652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78" w:type="dxa"/>
          </w:tcPr>
          <w:p w:rsidR="006D3190" w:rsidRPr="00E75840" w:rsidRDefault="00E12BD0" w:rsidP="00B87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C44C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D3190" w:rsidRPr="00E75840" w:rsidRDefault="00C44C25" w:rsidP="00E12BD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</w:t>
            </w:r>
          </w:p>
        </w:tc>
        <w:tc>
          <w:tcPr>
            <w:tcW w:w="1254" w:type="dxa"/>
          </w:tcPr>
          <w:p w:rsidR="006D3190" w:rsidRPr="00E75840" w:rsidRDefault="00DA73FE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5606</w:t>
            </w:r>
          </w:p>
        </w:tc>
      </w:tr>
    </w:tbl>
    <w:p w:rsidR="009B39D8" w:rsidRPr="00E75840" w:rsidRDefault="009B39D8" w:rsidP="00016E46">
      <w:pPr>
        <w:pStyle w:val="a4"/>
        <w:rPr>
          <w:rFonts w:ascii="Times New Roman" w:hAnsi="Times New Roman"/>
          <w:sz w:val="24"/>
          <w:szCs w:val="24"/>
        </w:rPr>
      </w:pPr>
    </w:p>
    <w:p w:rsidR="009B39D8" w:rsidRPr="00E718E3" w:rsidRDefault="009B39D8" w:rsidP="003D75D1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E718E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718E3">
        <w:rPr>
          <w:rFonts w:ascii="Times New Roman" w:hAnsi="Times New Roman"/>
          <w:b/>
          <w:sz w:val="24"/>
          <w:szCs w:val="24"/>
        </w:rPr>
        <w:t xml:space="preserve">.Реализуемые инвестиционные проекты </w:t>
      </w:r>
    </w:p>
    <w:p w:rsidR="009B39D8" w:rsidRPr="00E718E3" w:rsidRDefault="009B39D8" w:rsidP="003D75D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E1F7A" w:rsidRPr="00E718E3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18E3">
        <w:rPr>
          <w:rFonts w:ascii="Times New Roman" w:hAnsi="Times New Roman"/>
          <w:sz w:val="24"/>
          <w:szCs w:val="24"/>
        </w:rPr>
        <w:t xml:space="preserve">Планируемый к реализации  инвестиционный проект « Строительство отделения для хранения зерна на 12тыс.тонн в составе зерноочистительно-сушильного комплекса КЗСВ 30Г в </w:t>
      </w:r>
      <w:proofErr w:type="spellStart"/>
      <w:r w:rsidRPr="00E718E3">
        <w:rPr>
          <w:rFonts w:ascii="Times New Roman" w:hAnsi="Times New Roman"/>
          <w:sz w:val="24"/>
          <w:szCs w:val="24"/>
        </w:rPr>
        <w:t>н.п</w:t>
      </w:r>
      <w:proofErr w:type="gramStart"/>
      <w:r w:rsidRPr="00E718E3">
        <w:rPr>
          <w:rFonts w:ascii="Times New Roman" w:hAnsi="Times New Roman"/>
          <w:sz w:val="24"/>
          <w:szCs w:val="24"/>
        </w:rPr>
        <w:t>.Б</w:t>
      </w:r>
      <w:proofErr w:type="gramEnd"/>
      <w:r w:rsidRPr="00E718E3">
        <w:rPr>
          <w:rFonts w:ascii="Times New Roman" w:hAnsi="Times New Roman"/>
          <w:sz w:val="24"/>
          <w:szCs w:val="24"/>
        </w:rPr>
        <w:t>обовка</w:t>
      </w:r>
      <w:proofErr w:type="spellEnd"/>
      <w:r w:rsidRPr="00E718E3">
        <w:rPr>
          <w:rFonts w:ascii="Times New Roman" w:hAnsi="Times New Roman"/>
          <w:sz w:val="24"/>
          <w:szCs w:val="24"/>
        </w:rPr>
        <w:t xml:space="preserve">.» </w:t>
      </w:r>
      <w:r w:rsidR="008E1F7A" w:rsidRPr="00E718E3">
        <w:rPr>
          <w:rFonts w:ascii="Times New Roman" w:hAnsi="Times New Roman"/>
          <w:sz w:val="24"/>
          <w:szCs w:val="24"/>
        </w:rPr>
        <w:t>.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E1F7A">
        <w:rPr>
          <w:rFonts w:ascii="Times New Roman" w:hAnsi="Times New Roman"/>
          <w:sz w:val="24"/>
          <w:szCs w:val="24"/>
        </w:rPr>
        <w:t xml:space="preserve">Строительство данного сооружения будет способствовать снижению затрат по хранению зерна для свиноводческой отрасли на </w:t>
      </w:r>
      <w:proofErr w:type="spellStart"/>
      <w:r w:rsidRPr="008E1F7A">
        <w:rPr>
          <w:rFonts w:ascii="Times New Roman" w:hAnsi="Times New Roman"/>
          <w:sz w:val="24"/>
          <w:szCs w:val="24"/>
        </w:rPr>
        <w:t>хлебо-приемных</w:t>
      </w:r>
      <w:proofErr w:type="spellEnd"/>
      <w:r w:rsidRPr="008E1F7A">
        <w:rPr>
          <w:rFonts w:ascii="Times New Roman" w:hAnsi="Times New Roman"/>
          <w:sz w:val="24"/>
          <w:szCs w:val="24"/>
        </w:rPr>
        <w:t xml:space="preserve"> пунктах</w:t>
      </w:r>
      <w:proofErr w:type="gramStart"/>
      <w:r w:rsidRPr="008E1F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1F7A">
        <w:rPr>
          <w:rFonts w:ascii="Times New Roman" w:hAnsi="Times New Roman"/>
          <w:sz w:val="24"/>
          <w:szCs w:val="24"/>
        </w:rPr>
        <w:t xml:space="preserve"> это в свою очередь приведет к получению дополнительных доходов в хозяйстве и удешевлению  продукции.</w:t>
      </w:r>
    </w:p>
    <w:p w:rsidR="009B39D8" w:rsidRPr="00E75840" w:rsidRDefault="009B39D8" w:rsidP="003D75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E7584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75840">
        <w:rPr>
          <w:rFonts w:ascii="Times New Roman" w:hAnsi="Times New Roman"/>
          <w:b/>
          <w:sz w:val="24"/>
          <w:szCs w:val="24"/>
        </w:rPr>
        <w:t>Структура работающих в ОАО «Бобовский»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67"/>
        <w:gridCol w:w="709"/>
        <w:gridCol w:w="567"/>
        <w:gridCol w:w="567"/>
        <w:gridCol w:w="567"/>
        <w:gridCol w:w="567"/>
        <w:gridCol w:w="425"/>
        <w:gridCol w:w="709"/>
      </w:tblGrid>
      <w:tr w:rsidR="009B39D8" w:rsidRPr="00E75840" w:rsidTr="00D644EB">
        <w:tc>
          <w:tcPr>
            <w:tcW w:w="4962" w:type="dxa"/>
            <w:vMerge w:val="restart"/>
          </w:tcPr>
          <w:p w:rsidR="009B39D8" w:rsidRPr="00E75840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09" w:type="dxa"/>
            <w:vMerge w:val="restart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B39D8" w:rsidRPr="00E75840" w:rsidTr="00D047AE">
        <w:tc>
          <w:tcPr>
            <w:tcW w:w="4962" w:type="dxa"/>
            <w:vMerge/>
          </w:tcPr>
          <w:p w:rsidR="009B39D8" w:rsidRPr="00E75840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709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567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567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567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567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50-55</w:t>
            </w:r>
          </w:p>
        </w:tc>
        <w:tc>
          <w:tcPr>
            <w:tcW w:w="425" w:type="dxa"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709" w:type="dxa"/>
            <w:vMerge/>
          </w:tcPr>
          <w:p w:rsidR="009B39D8" w:rsidRPr="00E75840" w:rsidRDefault="009B39D8" w:rsidP="00073338">
            <w:pPr>
              <w:pStyle w:val="a4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D8" w:rsidRPr="00B73B19" w:rsidTr="00D047AE">
        <w:trPr>
          <w:trHeight w:val="276"/>
        </w:trPr>
        <w:tc>
          <w:tcPr>
            <w:tcW w:w="4962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Численность, в т.ч.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9B39D8" w:rsidRPr="00B73B19" w:rsidTr="00D047AE">
        <w:trPr>
          <w:trHeight w:val="70"/>
        </w:trPr>
        <w:tc>
          <w:tcPr>
            <w:tcW w:w="4962" w:type="dxa"/>
          </w:tcPr>
          <w:p w:rsidR="009B39D8" w:rsidRPr="00B73B19" w:rsidRDefault="009B39D8" w:rsidP="003D75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-численность работников с высшим       образованием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B39D8" w:rsidRPr="00B73B19" w:rsidTr="00D047AE">
        <w:tc>
          <w:tcPr>
            <w:tcW w:w="4962" w:type="dxa"/>
          </w:tcPr>
          <w:p w:rsidR="009B39D8" w:rsidRPr="00B73B19" w:rsidRDefault="009B39D8" w:rsidP="00E758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-со средним специальным образованием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B39D8" w:rsidRPr="00B73B19" w:rsidTr="00D047AE">
        <w:trPr>
          <w:trHeight w:val="335"/>
        </w:trPr>
        <w:tc>
          <w:tcPr>
            <w:tcW w:w="4962" w:type="dxa"/>
          </w:tcPr>
          <w:p w:rsidR="009B39D8" w:rsidRPr="00B73B19" w:rsidRDefault="009B39D8" w:rsidP="00E758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-с профессионально-техническим образованием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B39D8" w:rsidRPr="00B73B19" w:rsidTr="00D047AE">
        <w:tc>
          <w:tcPr>
            <w:tcW w:w="4962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-со средним образованием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9B39D8" w:rsidRPr="00B73B19" w:rsidTr="00D047AE">
        <w:tc>
          <w:tcPr>
            <w:tcW w:w="4962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С базовым образованием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B39D8" w:rsidRPr="00B73B19" w:rsidRDefault="00A62AC9" w:rsidP="00073338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39D8" w:rsidRPr="00B73B19" w:rsidRDefault="00A62AC9" w:rsidP="003D75D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9B39D8" w:rsidRPr="00B73B19" w:rsidRDefault="009B39D8" w:rsidP="00016E4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6"/>
        <w:gridCol w:w="2693"/>
      </w:tblGrid>
      <w:tr w:rsidR="009B39D8" w:rsidRPr="00B73B19" w:rsidTr="00D644EB">
        <w:tc>
          <w:tcPr>
            <w:tcW w:w="6946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B73B19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B73B19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93" w:type="dxa"/>
          </w:tcPr>
          <w:p w:rsidR="009B39D8" w:rsidRPr="00B73B19" w:rsidRDefault="00A62AC9" w:rsidP="00B73B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9B39D8" w:rsidRPr="00B73B19" w:rsidTr="00D644EB">
        <w:tc>
          <w:tcPr>
            <w:tcW w:w="6946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-численность аппарата управления</w:t>
            </w:r>
          </w:p>
        </w:tc>
        <w:tc>
          <w:tcPr>
            <w:tcW w:w="2693" w:type="dxa"/>
          </w:tcPr>
          <w:p w:rsidR="009B39D8" w:rsidRPr="00B73B19" w:rsidRDefault="00B73B19" w:rsidP="00E758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B39D8" w:rsidRPr="00B73B19" w:rsidTr="00D644EB">
        <w:tc>
          <w:tcPr>
            <w:tcW w:w="6946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-численность промышленно-производственного персонала</w:t>
            </w:r>
          </w:p>
        </w:tc>
        <w:tc>
          <w:tcPr>
            <w:tcW w:w="2693" w:type="dxa"/>
          </w:tcPr>
          <w:p w:rsidR="009B39D8" w:rsidRPr="00B73B19" w:rsidRDefault="00375F39" w:rsidP="00E758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4</w:t>
            </w:r>
            <w:r w:rsidR="00A62A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B39D8" w:rsidRPr="00E75840" w:rsidTr="00D644EB">
        <w:tc>
          <w:tcPr>
            <w:tcW w:w="6946" w:type="dxa"/>
          </w:tcPr>
          <w:p w:rsidR="009B39D8" w:rsidRPr="00B73B19" w:rsidRDefault="009B39D8" w:rsidP="00016E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 xml:space="preserve">         В т.ч. численность основных рабочих</w:t>
            </w:r>
          </w:p>
        </w:tc>
        <w:tc>
          <w:tcPr>
            <w:tcW w:w="2693" w:type="dxa"/>
          </w:tcPr>
          <w:p w:rsidR="009B39D8" w:rsidRPr="00375F39" w:rsidRDefault="00375F39" w:rsidP="00B73B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19">
              <w:rPr>
                <w:rFonts w:ascii="Times New Roman" w:hAnsi="Times New Roman"/>
                <w:sz w:val="24"/>
                <w:szCs w:val="24"/>
              </w:rPr>
              <w:t>4</w:t>
            </w:r>
            <w:r w:rsidR="00A62AC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9B39D8" w:rsidRPr="00E75840" w:rsidRDefault="009B39D8" w:rsidP="00E7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E75840">
      <w:pPr>
        <w:shd w:val="clear" w:color="auto" w:fill="FFFFFF"/>
        <w:tabs>
          <w:tab w:val="left" w:pos="1670"/>
        </w:tabs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E7584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75840">
        <w:rPr>
          <w:rFonts w:ascii="Times New Roman" w:hAnsi="Times New Roman"/>
          <w:b/>
          <w:sz w:val="24"/>
          <w:szCs w:val="24"/>
        </w:rPr>
        <w:t>. Структура реализации работ (услуг):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984"/>
        <w:gridCol w:w="1701"/>
        <w:gridCol w:w="1843"/>
      </w:tblGrid>
      <w:tr w:rsidR="009B39D8" w:rsidRPr="00E75840" w:rsidTr="00D644EB">
        <w:tc>
          <w:tcPr>
            <w:tcW w:w="4111" w:type="dxa"/>
          </w:tcPr>
          <w:p w:rsidR="009B39D8" w:rsidRPr="00E75840" w:rsidRDefault="009B39D8" w:rsidP="00CA4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Структура  (</w:t>
            </w:r>
            <w:proofErr w:type="gramStart"/>
            <w:r w:rsidRPr="00E758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75840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984" w:type="dxa"/>
          </w:tcPr>
          <w:p w:rsidR="009B39D8" w:rsidRPr="00385828" w:rsidRDefault="00385828" w:rsidP="00A8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A2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B39D8" w:rsidRPr="00E733DD" w:rsidRDefault="007640F7" w:rsidP="00A8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A2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39D8" w:rsidRPr="00E733DD" w:rsidRDefault="009B39D8" w:rsidP="00A83F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A2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39D8" w:rsidRPr="00E75840" w:rsidTr="00D644EB">
        <w:tc>
          <w:tcPr>
            <w:tcW w:w="4111" w:type="dxa"/>
          </w:tcPr>
          <w:p w:rsidR="009B39D8" w:rsidRPr="00E75840" w:rsidRDefault="009B39D8" w:rsidP="00CA4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1984" w:type="dxa"/>
          </w:tcPr>
          <w:p w:rsidR="009B39D8" w:rsidRPr="00E75840" w:rsidRDefault="00385828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39D8" w:rsidRPr="00E75840" w:rsidRDefault="007640F7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B39D8" w:rsidRPr="00DD6F92" w:rsidRDefault="009B39D8" w:rsidP="00CA4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9B39D8" w:rsidRPr="00E75840" w:rsidTr="00D644EB">
        <w:tc>
          <w:tcPr>
            <w:tcW w:w="4111" w:type="dxa"/>
          </w:tcPr>
          <w:p w:rsidR="009B39D8" w:rsidRPr="00E75840" w:rsidRDefault="009B39D8" w:rsidP="00CA4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1984" w:type="dxa"/>
          </w:tcPr>
          <w:p w:rsidR="009B39D8" w:rsidRPr="00E75840" w:rsidRDefault="00385828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39D8" w:rsidRPr="00E75840" w:rsidRDefault="007640F7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B39D8" w:rsidRPr="00DD6F92" w:rsidRDefault="009B39D8" w:rsidP="00CA4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B39D8" w:rsidRPr="00E75840" w:rsidTr="00D644EB">
        <w:tc>
          <w:tcPr>
            <w:tcW w:w="4111" w:type="dxa"/>
          </w:tcPr>
          <w:p w:rsidR="009B39D8" w:rsidRPr="00E75840" w:rsidRDefault="009B39D8" w:rsidP="00CA41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9B39D8" w:rsidRPr="00E75840" w:rsidRDefault="00385828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39D8" w:rsidRPr="00E75840" w:rsidRDefault="009B39D8" w:rsidP="005E07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B39D8" w:rsidRPr="00DD6F92" w:rsidRDefault="009B39D8" w:rsidP="00CA41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B39D8" w:rsidRPr="00E75840" w:rsidRDefault="009B39D8" w:rsidP="00CA4134">
      <w:pPr>
        <w:pStyle w:val="a4"/>
        <w:rPr>
          <w:rFonts w:ascii="Times New Roman" w:hAnsi="Times New Roman"/>
          <w:sz w:val="24"/>
          <w:szCs w:val="24"/>
        </w:rPr>
      </w:pPr>
    </w:p>
    <w:p w:rsidR="009B39D8" w:rsidRPr="00E75840" w:rsidRDefault="009B39D8" w:rsidP="00D644EB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рынки сбыта продукции:</w:t>
      </w:r>
      <w:r w:rsidR="007640F7">
        <w:rPr>
          <w:rFonts w:ascii="Times New Roman" w:hAnsi="Times New Roman"/>
          <w:sz w:val="24"/>
          <w:szCs w:val="24"/>
        </w:rPr>
        <w:t>Республика Беларусь</w:t>
      </w:r>
      <w:r>
        <w:rPr>
          <w:rFonts w:ascii="Times New Roman" w:hAnsi="Times New Roman"/>
          <w:sz w:val="24"/>
          <w:szCs w:val="24"/>
        </w:rPr>
        <w:t>.</w:t>
      </w:r>
    </w:p>
    <w:p w:rsidR="009B39D8" w:rsidRDefault="009B39D8" w:rsidP="00D644EB">
      <w:pPr>
        <w:pStyle w:val="a4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B39D8" w:rsidRPr="00E75840" w:rsidRDefault="009B39D8" w:rsidP="00D644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584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VII. Информация о земельных участках, находящихся в пользовании, аренде, собственности.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088"/>
        <w:gridCol w:w="1289"/>
        <w:gridCol w:w="2538"/>
        <w:gridCol w:w="2332"/>
      </w:tblGrid>
      <w:tr w:rsidR="009B39D8" w:rsidRPr="00E75840" w:rsidTr="00D644EB">
        <w:trPr>
          <w:trHeight w:val="765"/>
        </w:trPr>
        <w:tc>
          <w:tcPr>
            <w:tcW w:w="456" w:type="dxa"/>
            <w:noWrap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8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участка</w:t>
            </w:r>
          </w:p>
        </w:tc>
        <w:tc>
          <w:tcPr>
            <w:tcW w:w="1289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538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332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Акт землепользования</w:t>
            </w:r>
            <w:proofErr w:type="gramStart"/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(№, </w:t>
            </w:r>
            <w:proofErr w:type="gramEnd"/>
            <w:r w:rsidRPr="00E758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дата)</w:t>
            </w:r>
          </w:p>
        </w:tc>
      </w:tr>
      <w:tr w:rsidR="009B39D8" w:rsidRPr="00E75840" w:rsidTr="00D644EB">
        <w:trPr>
          <w:trHeight w:val="369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 1</w:t>
            </w:r>
          </w:p>
        </w:tc>
        <w:tc>
          <w:tcPr>
            <w:tcW w:w="1289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526, 3593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320/449-3367, 30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</w:t>
            </w:r>
          </w:p>
        </w:tc>
        <w:tc>
          <w:tcPr>
            <w:tcW w:w="1289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231, 6648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320/449-3362, 30  января 2010</w:t>
            </w:r>
          </w:p>
        </w:tc>
      </w:tr>
      <w:tr w:rsidR="009B39D8" w:rsidRPr="00E75840" w:rsidTr="00D644EB">
        <w:trPr>
          <w:trHeight w:val="513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3</w:t>
            </w:r>
          </w:p>
        </w:tc>
        <w:tc>
          <w:tcPr>
            <w:tcW w:w="1289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3,487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320/449-3363, 30 января 2010</w:t>
            </w:r>
          </w:p>
        </w:tc>
      </w:tr>
      <w:tr w:rsidR="009B39D8" w:rsidRPr="00E75840" w:rsidTr="00D644EB">
        <w:trPr>
          <w:trHeight w:val="521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4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389,8161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320/449-3341, 26  января 2010</w:t>
            </w:r>
          </w:p>
        </w:tc>
      </w:tr>
      <w:tr w:rsidR="009B39D8" w:rsidRPr="00E75840" w:rsidTr="00D644EB">
        <w:trPr>
          <w:trHeight w:val="246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5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111, 9653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320/449-3361, 29 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6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608,8385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320/449-3360, 29 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8" w:type="dxa"/>
            <w:shd w:val="clear" w:color="000000" w:fill="FFFFFF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7</w:t>
            </w:r>
          </w:p>
        </w:tc>
        <w:tc>
          <w:tcPr>
            <w:tcW w:w="1289" w:type="dxa"/>
            <w:shd w:val="clear" w:color="000000" w:fill="FFFFFF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969,4887</w:t>
            </w:r>
          </w:p>
        </w:tc>
        <w:tc>
          <w:tcPr>
            <w:tcW w:w="2538" w:type="dxa"/>
            <w:shd w:val="clear" w:color="000000" w:fill="FFFFFF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  <w:shd w:val="clear" w:color="000000" w:fill="FFFFFF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8" w:type="dxa"/>
          </w:tcPr>
          <w:p w:rsidR="009B39D8" w:rsidRPr="00E75840" w:rsidRDefault="009B39D8" w:rsidP="007C3E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8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91,8445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320/449-3364, 30  января 2010</w:t>
            </w:r>
          </w:p>
        </w:tc>
      </w:tr>
      <w:tr w:rsidR="009B39D8" w:rsidRPr="00E75840" w:rsidTr="00D644EB">
        <w:trPr>
          <w:trHeight w:val="122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10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1450,6434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320/449-3717, 24 августа 2010</w:t>
            </w:r>
          </w:p>
        </w:tc>
      </w:tr>
      <w:tr w:rsidR="009B39D8" w:rsidRPr="00E75840" w:rsidTr="00D644EB">
        <w:trPr>
          <w:trHeight w:val="273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11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67,5291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320/449-3340, 26 января 2010</w:t>
            </w:r>
          </w:p>
        </w:tc>
      </w:tr>
      <w:tr w:rsidR="009B39D8" w:rsidRPr="00E75840" w:rsidTr="00D644EB">
        <w:trPr>
          <w:trHeight w:val="564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12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136,3213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320/449-3342, 26 января 2010</w:t>
            </w:r>
          </w:p>
        </w:tc>
      </w:tr>
      <w:tr w:rsidR="009B39D8" w:rsidRPr="00E75840" w:rsidTr="00D644EB">
        <w:trPr>
          <w:trHeight w:val="15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13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192,4814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320/449-3366, 30 января 2010</w:t>
            </w:r>
          </w:p>
        </w:tc>
      </w:tr>
      <w:tr w:rsidR="009B39D8" w:rsidRPr="00E75840" w:rsidTr="00D644EB">
        <w:trPr>
          <w:trHeight w:val="445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14</w:t>
            </w:r>
          </w:p>
        </w:tc>
        <w:tc>
          <w:tcPr>
            <w:tcW w:w="1289" w:type="dxa"/>
            <w:shd w:val="clear" w:color="000000" w:fill="FFFFFF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0,6000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320/449-3343, 26 января 2010</w:t>
            </w:r>
          </w:p>
        </w:tc>
      </w:tr>
      <w:tr w:rsidR="009B39D8" w:rsidRPr="00E75840" w:rsidTr="00D644EB">
        <w:trPr>
          <w:trHeight w:val="174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15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1,1759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320/449-3344, 26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16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162,4386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320/449-3345, 26 января 2010</w:t>
            </w:r>
          </w:p>
        </w:tc>
      </w:tr>
      <w:tr w:rsidR="009B39D8" w:rsidRPr="00E75840" w:rsidTr="00D644EB">
        <w:trPr>
          <w:trHeight w:val="212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17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356,1795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320/449-3359, 29 января 2010</w:t>
            </w:r>
          </w:p>
        </w:tc>
      </w:tr>
      <w:tr w:rsidR="009B39D8" w:rsidRPr="00E75840" w:rsidTr="00D644EB">
        <w:trPr>
          <w:trHeight w:val="351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18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10,1857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320/449-3365,  30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19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10,0558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320/449-3718, 24 августа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20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4,1217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320/449-3325, 15 января 2010</w:t>
            </w:r>
          </w:p>
        </w:tc>
      </w:tr>
      <w:tr w:rsidR="009B39D8" w:rsidRPr="00E75840" w:rsidTr="00D644EB">
        <w:trPr>
          <w:trHeight w:val="388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21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3,6491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320/449-3347, 26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88" w:type="dxa"/>
            <w:shd w:val="clear" w:color="000000" w:fill="FFFFFF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22</w:t>
            </w:r>
          </w:p>
        </w:tc>
        <w:tc>
          <w:tcPr>
            <w:tcW w:w="1289" w:type="dxa"/>
            <w:shd w:val="clear" w:color="000000" w:fill="FFFFFF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302,9826</w:t>
            </w:r>
          </w:p>
        </w:tc>
        <w:tc>
          <w:tcPr>
            <w:tcW w:w="2538" w:type="dxa"/>
            <w:shd w:val="clear" w:color="000000" w:fill="FFFFFF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  <w:shd w:val="clear" w:color="000000" w:fill="FFFFFF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23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46,9278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320/449-3320, 12 января 2010</w:t>
            </w:r>
          </w:p>
        </w:tc>
      </w:tr>
      <w:tr w:rsidR="009B39D8" w:rsidRPr="00E75840" w:rsidTr="009A52B6">
        <w:trPr>
          <w:trHeight w:val="1136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24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1,9102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320/449-3318, 12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25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2,9577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320/449-3719, 24 августа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26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28,3892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320/449-3326, 15 января 2010</w:t>
            </w:r>
          </w:p>
        </w:tc>
      </w:tr>
      <w:tr w:rsidR="009B39D8" w:rsidRPr="00E75840" w:rsidTr="00D644EB">
        <w:trPr>
          <w:trHeight w:val="19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27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0,4275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320/449-3319, 12 января 2010</w:t>
            </w:r>
          </w:p>
        </w:tc>
      </w:tr>
      <w:tr w:rsidR="009B39D8" w:rsidRPr="00E75840" w:rsidTr="00D644EB">
        <w:trPr>
          <w:trHeight w:val="273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28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32,0065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320/449-3346, 26 января 2010</w:t>
            </w:r>
          </w:p>
        </w:tc>
      </w:tr>
      <w:tr w:rsidR="009B39D8" w:rsidRPr="00E75840" w:rsidTr="00D644EB">
        <w:trPr>
          <w:trHeight w:val="70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29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117,3631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постоянное </w:t>
            </w: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320/449-3336, 20 </w:t>
            </w: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января 2010</w:t>
            </w:r>
          </w:p>
        </w:tc>
      </w:tr>
      <w:tr w:rsidR="009B39D8" w:rsidRPr="00E75840" w:rsidTr="00D644EB">
        <w:trPr>
          <w:trHeight w:val="223"/>
        </w:trPr>
        <w:tc>
          <w:tcPr>
            <w:tcW w:w="456" w:type="dxa"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88" w:type="dxa"/>
          </w:tcPr>
          <w:p w:rsidR="009B39D8" w:rsidRPr="00E75840" w:rsidRDefault="009B39D8" w:rsidP="0097069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Гомельская</w:t>
            </w:r>
            <w:proofErr w:type="gram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Жлобинский</w:t>
            </w:r>
            <w:proofErr w:type="spellEnd"/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р-н, участок 30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7,6685</w:t>
            </w:r>
          </w:p>
        </w:tc>
        <w:tc>
          <w:tcPr>
            <w:tcW w:w="2538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постоянное пользование</w:t>
            </w:r>
          </w:p>
        </w:tc>
        <w:tc>
          <w:tcPr>
            <w:tcW w:w="2332" w:type="dxa"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320/449-3337, 20 января 2010</w:t>
            </w:r>
          </w:p>
        </w:tc>
      </w:tr>
      <w:tr w:rsidR="009B39D8" w:rsidRPr="00E75840" w:rsidTr="00D644EB">
        <w:trPr>
          <w:trHeight w:val="300"/>
        </w:trPr>
        <w:tc>
          <w:tcPr>
            <w:tcW w:w="3544" w:type="dxa"/>
            <w:gridSpan w:val="2"/>
            <w:noWrap/>
          </w:tcPr>
          <w:p w:rsidR="009B39D8" w:rsidRPr="00E75840" w:rsidRDefault="009B39D8" w:rsidP="00C57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289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noWrap/>
          </w:tcPr>
          <w:p w:rsidR="009B39D8" w:rsidRPr="00E75840" w:rsidRDefault="009B39D8" w:rsidP="00D64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</w:tcPr>
          <w:p w:rsidR="009B39D8" w:rsidRPr="00E75840" w:rsidRDefault="00C70CAE" w:rsidP="003C7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А.А.Шако</w:t>
            </w:r>
            <w:proofErr w:type="spellEnd"/>
          </w:p>
        </w:tc>
      </w:tr>
    </w:tbl>
    <w:p w:rsidR="009B39D8" w:rsidRDefault="009B39D8" w:rsidP="00016E4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39D8" w:rsidRPr="009A52B6" w:rsidRDefault="009B39D8" w:rsidP="009A52B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9A52B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9A52B6">
        <w:rPr>
          <w:rFonts w:ascii="Times New Roman" w:hAnsi="Times New Roman"/>
          <w:b/>
          <w:sz w:val="24"/>
          <w:szCs w:val="24"/>
        </w:rPr>
        <w:t>.</w:t>
      </w:r>
      <w:r w:rsidRPr="009A52B6">
        <w:rPr>
          <w:rFonts w:ascii="Times New Roman" w:hAnsi="Times New Roman"/>
          <w:b/>
          <w:snapToGrid w:val="0"/>
          <w:sz w:val="24"/>
          <w:szCs w:val="24"/>
        </w:rPr>
        <w:t xml:space="preserve">Информация о капитальных </w:t>
      </w:r>
      <w:proofErr w:type="gramStart"/>
      <w:r w:rsidRPr="009A52B6">
        <w:rPr>
          <w:rFonts w:ascii="Times New Roman" w:hAnsi="Times New Roman"/>
          <w:b/>
          <w:snapToGrid w:val="0"/>
          <w:sz w:val="24"/>
          <w:szCs w:val="24"/>
        </w:rPr>
        <w:t>строениях  (</w:t>
      </w:r>
      <w:proofErr w:type="gramEnd"/>
      <w:r w:rsidRPr="009A52B6">
        <w:rPr>
          <w:rFonts w:ascii="Times New Roman" w:hAnsi="Times New Roman"/>
          <w:b/>
          <w:snapToGrid w:val="0"/>
          <w:sz w:val="24"/>
          <w:szCs w:val="24"/>
        </w:rPr>
        <w:t xml:space="preserve">зданиях, сооружениях): </w:t>
      </w:r>
    </w:p>
    <w:p w:rsidR="009B39D8" w:rsidRPr="009A52B6" w:rsidRDefault="009B39D8" w:rsidP="009A52B6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6732" w:type="dxa"/>
        <w:tblInd w:w="-601" w:type="dxa"/>
        <w:tblLayout w:type="fixed"/>
        <w:tblLook w:val="00A0"/>
      </w:tblPr>
      <w:tblGrid>
        <w:gridCol w:w="851"/>
        <w:gridCol w:w="3544"/>
        <w:gridCol w:w="1134"/>
        <w:gridCol w:w="142"/>
        <w:gridCol w:w="141"/>
        <w:gridCol w:w="851"/>
        <w:gridCol w:w="283"/>
        <w:gridCol w:w="135"/>
        <w:gridCol w:w="716"/>
        <w:gridCol w:w="28"/>
        <w:gridCol w:w="255"/>
        <w:gridCol w:w="709"/>
        <w:gridCol w:w="709"/>
        <w:gridCol w:w="283"/>
        <w:gridCol w:w="993"/>
        <w:gridCol w:w="993"/>
        <w:gridCol w:w="993"/>
        <w:gridCol w:w="993"/>
        <w:gridCol w:w="993"/>
        <w:gridCol w:w="993"/>
        <w:gridCol w:w="993"/>
      </w:tblGrid>
      <w:tr w:rsidR="009B39D8" w:rsidRPr="009A52B6" w:rsidTr="00A4157E">
        <w:trPr>
          <w:gridAfter w:val="6"/>
          <w:wAfter w:w="5958" w:type="dxa"/>
          <w:trHeight w:val="255"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D8" w:rsidRPr="009A52B6" w:rsidTr="00A4157E">
        <w:trPr>
          <w:gridAfter w:val="6"/>
          <w:wAfter w:w="5958" w:type="dxa"/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Наименование (назначение, место нахождения, свидетельство регистрации </w:t>
            </w:r>
            <w:proofErr w:type="gramEnd"/>
          </w:p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(№, дата))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сдавае</w:t>
            </w:r>
            <w:proofErr w:type="spellEnd"/>
          </w:p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мая в аренду, м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Общее состоя</w:t>
            </w:r>
          </w:p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9B39D8" w:rsidRPr="009A52B6" w:rsidTr="00A4157E">
        <w:trPr>
          <w:gridAfter w:val="6"/>
          <w:wAfter w:w="5958" w:type="dxa"/>
          <w:trHeight w:val="31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Жилищный фонд, д</w:t>
            </w:r>
            <w:proofErr w:type="gramStart"/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айское</w:t>
            </w:r>
          </w:p>
        </w:tc>
      </w:tr>
      <w:tr w:rsidR="009B39D8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щитовой обложен кирпичом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DA1962" w:rsidP="007911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39D8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щитовой обложен кирпичом (с надворными постройками) колодец-992485(2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A4157E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обложен кирпичом (с надворными постройками) (</w:t>
            </w:r>
            <w:r w:rsidR="00A4157E">
              <w:rPr>
                <w:rFonts w:ascii="Times New Roman" w:hAnsi="Times New Roman"/>
                <w:sz w:val="24"/>
                <w:szCs w:val="24"/>
              </w:rPr>
              <w:t>3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деревянный каркасный (с надворными постройками) (5 шт.)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деревянный каркасный (с   надворными постройками) колодец -992485(1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A4157E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щитовой обложен кирпичом (  с надворными постройками) (</w:t>
            </w:r>
            <w:r w:rsidR="00A4157E">
              <w:rPr>
                <w:rFonts w:ascii="Times New Roman" w:hAnsi="Times New Roman"/>
                <w:sz w:val="24"/>
                <w:szCs w:val="24"/>
              </w:rPr>
              <w:t>24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1988 - 2008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A4157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щитовой обложен кирпичом (  с  надворными постройками) колодец -992485 (</w:t>
            </w:r>
            <w:r w:rsidR="00A4157E">
              <w:rPr>
                <w:rFonts w:ascii="Times New Roman" w:hAnsi="Times New Roman"/>
                <w:sz w:val="24"/>
                <w:szCs w:val="24"/>
              </w:rPr>
              <w:t>1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плиты ж/б ( с </w:t>
            </w:r>
            <w:r w:rsidR="00DA73FE">
              <w:rPr>
                <w:rFonts w:ascii="Times New Roman" w:hAnsi="Times New Roman"/>
                <w:sz w:val="24"/>
                <w:szCs w:val="24"/>
              </w:rPr>
              <w:lastRenderedPageBreak/>
              <w:t>надворными постройками) (6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2005 -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39D8" w:rsidRPr="009A52B6" w:rsidTr="00A4157E">
        <w:trPr>
          <w:gridAfter w:val="6"/>
          <w:wAfter w:w="5958" w:type="dxa"/>
          <w:trHeight w:val="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A4157E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. ( с надворными постройками ) (</w:t>
            </w:r>
            <w:r w:rsidR="00A4157E">
              <w:rPr>
                <w:rFonts w:ascii="Times New Roman" w:hAnsi="Times New Roman"/>
                <w:sz w:val="24"/>
                <w:szCs w:val="24"/>
              </w:rPr>
              <w:t>8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1976 -2002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D8" w:rsidRPr="009A52B6" w:rsidRDefault="009B39D8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бревенчатый </w:t>
            </w:r>
          </w:p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 2-х квартирный, ж/б плиты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 надворными постройками)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A4157E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 плиты ж/б, утепленный ( с надворными постройками)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газосиликатные блоки, штукатурка ( с надворными постройками) (2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4-х квартирный жилой дом,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. (с надворными постройками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157E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b/>
                <w:sz w:val="24"/>
                <w:szCs w:val="24"/>
              </w:rPr>
              <w:t xml:space="preserve">Жилищный фонд  </w:t>
            </w:r>
            <w:proofErr w:type="spellStart"/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агрогородок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Бобовка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57E" w:rsidRPr="009A52B6" w:rsidTr="00E81873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обложен кирпичом с пристроенной верандой</w:t>
            </w:r>
            <w:r w:rsidR="00DA73FE">
              <w:rPr>
                <w:rFonts w:ascii="Times New Roman" w:hAnsi="Times New Roman"/>
                <w:sz w:val="24"/>
                <w:szCs w:val="24"/>
              </w:rPr>
              <w:t xml:space="preserve"> ( с надворными постройками) (14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1986 -2008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A4157E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 дву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квартирный, газосиликатные блоки, обложен кирпичом с пристроенными двумя верандами (с надворными постройками)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щитовой, обложен кирпичом с верандой ( с надворными постройками) (7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1978 -2005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E81873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деревянный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усадебного типа,  обложен кирпичом 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1873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E81873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обложен кирпичом 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обложен кирпичом  (с надворными постройками)</w:t>
            </w:r>
            <w:r w:rsidR="00E81873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proofErr w:type="gramStart"/>
            <w:r w:rsidR="00E818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E81873" w:rsidP="00E8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</w:t>
            </w:r>
            <w:r w:rsidR="00A4157E" w:rsidRPr="009A52B6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157E"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усадебного типа, деревянный обложен кирпичом с тамбуром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1983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157E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оштукатурен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57E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 щитовой, обложен кирпичом с пристроенной верандой 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7E" w:rsidRPr="009A52B6" w:rsidRDefault="00A4157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щитовой, обшит деревом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2006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Квартира, 2-хэтажный крупнопанельный жилой 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щитовой, обложен кирпичом с дощатой верандой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1873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 деревянный рубленый с пристроенными сенями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(с надворными постройками)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1998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1873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1873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трехквартирный, кирпичный с верандой кирпичной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E81873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73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="00E81873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 кирпичный с верандой кирпичной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усадебного типа панельный 2-х этажный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 типа, деревянный</w:t>
            </w:r>
          </w:p>
          <w:p w:rsidR="00C20075" w:rsidRPr="009A52B6" w:rsidRDefault="00C20075" w:rsidP="00C20075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(с надворными  постройками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2010 -201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D606DA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</w:tcPr>
          <w:p w:rsidR="00C20075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д. Луговая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Вирня</w:t>
            </w:r>
            <w:proofErr w:type="spellEnd"/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D606DA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Жилой дом 8-миквартирный,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газосиликатные блоки, обложен кирпичом с пристроенной верандой (с надворными постройками)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2005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кирпичный 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кирпичный с кирпичной верандой (с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1973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деревянный с деревянной верандой (с надворными постройками)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деревянный с верандой (с надворными постройками)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1981- 2000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75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Дом усадебного типа,  деревянный,  с кирпичной  верандой (с 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усадебного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олыбовка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шлаковый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надворными постройками)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C2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</w:p>
        </w:tc>
      </w:tr>
      <w:tr w:rsidR="00C20075" w:rsidRPr="009A52B6" w:rsidTr="00D606DA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</w:tcPr>
          <w:p w:rsidR="00C20075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Здания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D606DA">
        <w:trPr>
          <w:gridAfter w:val="6"/>
          <w:wAfter w:w="5958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AD0DA3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0DA3">
              <w:rPr>
                <w:rFonts w:ascii="Times New Roman" w:hAnsi="Times New Roman"/>
                <w:sz w:val="24"/>
                <w:szCs w:val="24"/>
              </w:rPr>
              <w:t>74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AD0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 w:rsidR="00AD0DA3">
              <w:rPr>
                <w:rFonts w:ascii="Times New Roman" w:hAnsi="Times New Roman"/>
                <w:sz w:val="24"/>
                <w:szCs w:val="24"/>
              </w:rPr>
              <w:t>8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3-201</w:t>
            </w:r>
            <w:r w:rsidR="00AD0D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D606DA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AD0DA3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Здания МТФ №1 (1</w:t>
            </w:r>
            <w:r w:rsidR="00AD0DA3">
              <w:rPr>
                <w:rFonts w:ascii="Times New Roman" w:hAnsi="Times New Roman"/>
                <w:sz w:val="24"/>
                <w:szCs w:val="24"/>
              </w:rPr>
              <w:t>8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AD0D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1962-20</w:t>
            </w:r>
            <w:r w:rsidR="00AD0D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D606DA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Здания МТФ №2 (17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1959- 2006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(16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1953-2004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МТФ №4 и МТФ №6(14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1962-2004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мастерских (16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1974-2003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клуба, конторы с 3-мя тамбурами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клуба, конторы, спортзала, д. Майское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1975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75" w:rsidRPr="009A52B6" w:rsidTr="00E81873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летнего лагеря для КРС(8 шт.)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1962-1986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trHeight w:val="255"/>
        </w:trPr>
        <w:tc>
          <w:tcPr>
            <w:tcW w:w="107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Навесы(25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шт.)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1976-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DA73FE" w:rsidP="0001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Пилорама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1986-2005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Здания Майского(14 шт.)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1982-1999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Здание МТФ №3(4 шт.)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1976- 1993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2B6">
              <w:rPr>
                <w:rFonts w:ascii="Times New Roman" w:hAnsi="Times New Roman"/>
                <w:b/>
                <w:sz w:val="24"/>
                <w:szCs w:val="24"/>
              </w:rPr>
              <w:t>Сооружения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Эстакада для разгрузки, грунтовая, (покрытие асфальтобетонное)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Металлическая эстакада для разгрузки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E81873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Дорога на МТФ № 3 д. Совет, протяженностью 0,5  км, (асфальтобетонная)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Мощение асфальтобетонное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зернотокад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Водонапорная башня металлическая, МТФ №4 , д. Майское  (6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1962-1993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Жижесборник, МТФ №3, д. Майское (основание бетонное, стены бетонные плиты)                 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Завальная яма, (бетон,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.)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Ограждение, (асбоцементные плоские листы)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Подпорная стенка площадки  для хранения навоза цементобетонная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для обслуживания конденсаторных емкостей,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опоры, металлическая площадка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Бетонное покрытие территории (включая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дезбарьер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выгула цементобетонное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 контейнеров для мусора цементобетонное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 выгула животных цементобетонное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 для хранения навоза цементобетонное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 для хранения навоза цементобетонное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Бетонное покрытие выгульной площадки к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свинокомплексу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I очередь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3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Покрытие бетонное манежа для выгула хряков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Покрытие площадки для выгула хряков бетонное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бетонное площадки выгула свиней между зданиями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племсектора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Асфальтобетонное покрытие территории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подъездная к МТФ №1, асфальтобетонная. 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Проезды на территории и покрытие площадок для временного хранения зерна, асфальтобетонное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мехмастерских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покрытие асфальтобетонное (площадка перед территорией, подъездная дорога, покрытие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мехмастерских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Благоустройство территории МТФ-4, д. Майское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подъездная к МТФ №2 асфальтобетонная (МТФ №2, д. Луговая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1962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Подъездная дорога Жлобин ДСПМК 145 (дорога на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), асфальтобетонная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284C9A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проездов на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асфальтобетонное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284C9A" w:rsidP="0028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проездов на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асфальтобетонное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проездов на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асфальтобетонное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Проезды, дороги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очистных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асфальтобетонные (Очистные)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к летнему лагерю асфальтобетонная (Летний лагерь для животных возле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летнего лагеря асфальтобетонное (Летний лагерь для животных возле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Резервуар для мазута,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металличес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кий V200 м3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Резервуар для мазута,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металличес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кий V200 м3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Резервуар железобетонный для аварийного сброса мазута с индивидуальным металлическим ограждением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Емкость для аварийного сброса мазута металлическая V 20 м3 подземная с обвалованием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3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Дезбарьер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под навесом для въезда на проходной,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монолит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(Водозабор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4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1970-1989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Труба дымовая, метал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на бетонном фундаменте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2шт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Дымовая труба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ж/б фундаменте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Противопожарный резервуар железобетонный подземный с обвалованием, V 50 м3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1990-2008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Водонапорная башня металлическая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3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1970-1989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Навозохранилище (7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отстойников-навозонакопителей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по 3000 м3) (Очистные), в т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реконструкция 12.2008 -250013290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Отстойник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навозонакопитель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V 8000 куб. м (бетонный с ограждением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метал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метал. столбах) (Очистные) 2шт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Сенажная  траншея, основание ж/б, стены ж/б плиты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4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Хранилище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плющенного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зерна, цементобетонное основание, стены ж/б плиты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Сенажная  траншея на 1000 т, основание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стены ж/б плиты (МТФ №2, д. Луговая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Ворота металлические в ограждении территории 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4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контейнеров для мусора, кирпичное.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выгула животных, металлическая труба на металлических столбах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Ворота металлические с калиткой в ограждении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мехмастерских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(включая ворота металлические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механизированные на проходной, ворота металлические, ограждение металлическое на металлических столбах)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пилорамы, металлические на металлических столбах с воротами металлическими (Пилорама,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водонапорной башни,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" на металлических столбах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Металлические ограждения выгульной площадки к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свинокомплексу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I очередь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Металлические ограждения выгульной площадки к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свинокомплексу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I очередь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Металлические ограждения выгульной площадки к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свинокомплексу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I очередь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Металлическое ограждение манежа для выгула хряков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для прогона свиней на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весовую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, металлическое на металлических столбах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Ворота металлические в ограждении территории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5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1983-1990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на ж/б столбах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на ж/б столбах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площадки для выгула хряков,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площадки выгула свиней между зданиями № 2-3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племсектора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плиты, металлическая решетка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 на  ж/б столбах,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нарощено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проволокой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ягозой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" на металлических столбиках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 на  ж/б столбах,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нарощено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проволокой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ягозой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" на металлических столбиках (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летнего лагеря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 в ж/б стаканах (Летний лагерь для животных возле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деревянное летнего лагеря для КРС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 4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1986-1989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Дождеприемник (колодец ж/б для жидкой фракции навоза) (МТФ №1, д.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)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Колодец железобетонный водопроводный. (Летний лагерь для животных возле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выгула животных, дер.на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Ворота металлические в ограждении из штакетника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для выгула животных, дер.на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Артезианская скважина, фильтровая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водонапорной башни дер. 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Эстакада для погрузки скота деревянная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к эстакаде для погрузки скота и весам для группового взвешивания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Силосная траншея, основание ж/б, стены ж/б плиты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МТФ-3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метал. на метал.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Бетонное мощение к зданию сушилки напольной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Летний лагерь для коров, включая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дер. 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 МТФ-3   2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Мощение асфальтобетонное территории свинофермы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Бетонное площадка для выгула свиней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Жижесборник свинарника, стены бетон, основание грунт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Силосная траншея, основание ж/б, стены ж/б плиты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Сенажная траншея, основание ж/б, стены ж/б плиты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территории, метал. столбы,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" с метал. воротами - 2 шт.и  метал. калиткой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территории ж/б плиты в ж/б стаканах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склада ГСМ,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на метал.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айское-мехмастерские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Ограждение, металлические стойки, проволочная сетка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айское-мехмастерские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айское-мехмастерские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Ограждение, металлическая проволока, деревянные столбы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-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плиты в ж/б колодцах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МТФ-5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Проезды на территории с асфальтобетонным покрытием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МТФ-5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МТФ-5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Площадка для хранения навоза, бетонная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МТФ-5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Жижесборник бетонный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МТФ-5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Сенажная траншея, основание ж/б, стены ж/б плиты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д.Ч.Вирня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МТФ-5      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Ограждение, ж/б фрагменты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территории и водозабора, деревянное на деревянных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деревянное на деревянных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Артезианская скважина, фильтровая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Покрытие асфальтобетонное территории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Проезд между коровниками с бетонным покрытием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метал. на метал.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-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Противопожарный резервуар, ж/б стены, ж/б основание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для выгула животных, дер.на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Навозохранилище на 400 т, ж/б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Силосная траншея на 1000 т, основание ж/б, стены ж/б плиты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Силосная траншея на 1000 т, основание ж/б, стены ж/б плиты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Силосная траншея на 1000 т, основание ж/б, стены ж/б плиты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накопителя перевески, дер. 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Эстакада перевески деревянная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летнего выгула, дер. 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Бетонное покрытие возле коровника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 МТФ-4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Сенажная траншея на 100 т, основание ж/б, стены ж/б плиты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МТФ-6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фильтро</w:t>
            </w:r>
            <w:proofErr w:type="spellEnd"/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ваяд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МТФ-6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метал., на метал.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-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Мощение асфальтобетонное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Мощение ж/б плиткой перед инв. №00095  "Здание клуба, конторы, спортзала" 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клумбы бетонное к инв. №00095  "Здание клуба, конторы, спортзала"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Бетонное покрытие перед  инв. №00095  "Здание клуба, конторы, спортзала"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" на метал. столбах с метал. воротами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айское(столярный  цех)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ж/б плиты в ж/б стаканах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айское (столярный  цех)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Подъездная дорога к ферме д. Совет, асфальтобетонная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Покрытие площадки  для времен-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хранения навоза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цементо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бетонное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площадки  для временного хранения навоза бетонное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выгула животных,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мет.труба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.на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мет.столбахд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выгула животных, дер.на дер.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артезианской скважины, столбы деревянные, проволока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артезианской скважины, столбы деревянные, проволока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выгула животных, дер.на дер.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Беседка дощатая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земляная с асфальтобетонным покрытием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Завальная яма зерносушилки,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кирп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земляная с асфальтобетонным покрытием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ж/б плиты на метал. стойках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Ворота металлические в ж/б ограждении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цементобетонное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емкостей ГСМ,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на метал. столбах, метал. ворота, метал. калитка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металлическая для обслуживания емкостей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обовка-мехпарк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Металлические ворота в металлическом ограждении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металлическая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шлаковое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Контейнер для хранения  газовых  баллонов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2шт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Беседка дощатая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скважина, фильтровая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мехпарк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мусорного бака, сетка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рабица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 пилорама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территории щебеночное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 пилорама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территории МТФ №2 гравийное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Артезианская скважина, фильтровая д.Л.Вирня-МТФ-2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водозабора деревянное на деревянных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МТФ- 2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площадки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плитами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Резервуар металлический противопожарный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Эстакада деревянная для погрузки животных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деревянное на деревянных столбах д.Л.Вирня-МТФ-2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асфальтобетонное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д.Л.Вирня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МТФ-2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выгула животных, дер.на дер. столбах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олина -МТФ-1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3C721A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Подъездная дорога к зданию коровника на 100 голов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олина -МТФ-1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Покрытие площадок, подъездной дороги, пешеходных дорожек  к зданию клуба, конторы,  асфальтобетонное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3C721A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Указатель "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Бобовский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", металлический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Фонтан  с бассейном,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декоротивныйд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Пешеходная дорожка бетонная возле здания столовой, раздевалки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Мощение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плиткой  к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бассей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клумб дер. на мет. столбиках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 2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Противопожарный резервуар железобетонный подземный с обвалованием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газона, метал. столбы, трос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деревянное на деревянных столбах клумбы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выгульного дворика, ж/б плиты на ж/б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Ворота металлические ко II очереди строительства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свинокомплексад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метал.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столбы.цепид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="00C20075"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деревянное возле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откормочника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для прогона свиней, деревянное на деревянных столбах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деревянное на деревянных столбах клумб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ж/б опоры, проволока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ягоза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дер. столбы, проволока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ягоза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Ограждение дер. столбы, проволока "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ягоза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свинокомплекс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Ворота металлические  с калиткой  в ограждении/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свинарник/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Эстакада металлическая для погрузки свиней/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енисковичи-свинарник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 территории свинарников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енисковичи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Ограждение мусорных баков столовой, кирпичное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>обовка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Мост бетонный  5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асфальто-бетонная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   2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Дорога асфальтобетонная д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айское, ул.Первомайская –д.Осиновка (до территории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мехмастерских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), протяженностью 1 км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асфальтобетонная н.п. </w:t>
            </w: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Денисковичи</w:t>
            </w:r>
            <w:proofErr w:type="spellEnd"/>
            <w:r w:rsidRPr="009A52B6">
              <w:rPr>
                <w:rFonts w:ascii="Times New Roman" w:hAnsi="Times New Roman"/>
                <w:sz w:val="24"/>
                <w:szCs w:val="24"/>
              </w:rPr>
              <w:t>, протяженностью 2,6 км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</w:t>
            </w:r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Майское</w:t>
            </w:r>
            <w:proofErr w:type="gramEnd"/>
            <w:r w:rsidRPr="009A52B6">
              <w:rPr>
                <w:rFonts w:ascii="Times New Roman" w:hAnsi="Times New Roman"/>
                <w:sz w:val="24"/>
                <w:szCs w:val="24"/>
              </w:rPr>
              <w:t xml:space="preserve"> - Совет протяженностью 3 км, гравийная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Дорога гравийная 3 </w:t>
            </w:r>
            <w:proofErr w:type="spellStart"/>
            <w:proofErr w:type="gramStart"/>
            <w:r w:rsidRPr="009A52B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Обелиск воинам освободителям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DA73FE" w:rsidP="0001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свинофермы  в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рудня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DA73FE" w:rsidP="00011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Дезбарьер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навесом для въезда на проходной свинофермы 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тарая Рудня 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DA73FE" w:rsidP="0001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хранения зерна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Ббобовка</w:t>
            </w:r>
            <w:proofErr w:type="spellEnd"/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DA73FE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075" w:rsidRPr="009A52B6" w:rsidTr="00A4157E">
        <w:trPr>
          <w:gridAfter w:val="6"/>
          <w:wAfter w:w="5958" w:type="dxa"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075" w:rsidRPr="009A52B6" w:rsidRDefault="00C20075" w:rsidP="00011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075" w:rsidRPr="009A52B6" w:rsidRDefault="00C20075" w:rsidP="00011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D8" w:rsidRPr="009A52B6" w:rsidRDefault="009B39D8" w:rsidP="009A52B6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9B39D8" w:rsidRPr="009A52B6" w:rsidRDefault="009B39D8" w:rsidP="009A52B6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9A52B6">
        <w:rPr>
          <w:rFonts w:ascii="Times New Roman" w:hAnsi="Times New Roman"/>
          <w:sz w:val="24"/>
          <w:szCs w:val="24"/>
        </w:rPr>
        <w:t xml:space="preserve">* - требуется (проводится) капитальный, текущий ремонт, реконструкция здания.  </w:t>
      </w:r>
    </w:p>
    <w:p w:rsidR="00D606DA" w:rsidRPr="009A52B6" w:rsidRDefault="009B39D8" w:rsidP="009A52B6">
      <w:pPr>
        <w:ind w:hanging="142"/>
        <w:jc w:val="both"/>
        <w:outlineLvl w:val="0"/>
        <w:rPr>
          <w:rFonts w:ascii="Times New Roman" w:hAnsi="Times New Roman"/>
          <w:b/>
          <w:snapToGrid w:val="0"/>
          <w:spacing w:val="-10"/>
          <w:sz w:val="24"/>
          <w:szCs w:val="24"/>
        </w:rPr>
      </w:pPr>
      <w:r w:rsidRPr="009A52B6">
        <w:rPr>
          <w:rFonts w:ascii="Times New Roman" w:hAnsi="Times New Roman"/>
          <w:b/>
          <w:sz w:val="24"/>
          <w:szCs w:val="24"/>
          <w:lang w:val="en-US"/>
        </w:rPr>
        <w:t>IX</w:t>
      </w:r>
      <w:proofErr w:type="gramStart"/>
      <w:r w:rsidRPr="009A52B6">
        <w:rPr>
          <w:rFonts w:ascii="Times New Roman" w:hAnsi="Times New Roman"/>
          <w:b/>
          <w:sz w:val="24"/>
          <w:szCs w:val="24"/>
        </w:rPr>
        <w:t>.</w:t>
      </w:r>
      <w:r w:rsidRPr="009A52B6">
        <w:rPr>
          <w:rFonts w:ascii="Times New Roman" w:hAnsi="Times New Roman"/>
          <w:b/>
          <w:snapToGrid w:val="0"/>
          <w:spacing w:val="-10"/>
          <w:sz w:val="24"/>
          <w:szCs w:val="24"/>
        </w:rPr>
        <w:t xml:space="preserve">  Информация</w:t>
      </w:r>
      <w:proofErr w:type="gramEnd"/>
      <w:r w:rsidRPr="009A52B6">
        <w:rPr>
          <w:rFonts w:ascii="Times New Roman" w:hAnsi="Times New Roman"/>
          <w:b/>
          <w:snapToGrid w:val="0"/>
          <w:spacing w:val="-10"/>
          <w:sz w:val="24"/>
          <w:szCs w:val="24"/>
        </w:rPr>
        <w:t xml:space="preserve"> о машинах и оборудовании: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992"/>
        <w:gridCol w:w="2268"/>
        <w:gridCol w:w="1701"/>
        <w:gridCol w:w="1560"/>
      </w:tblGrid>
      <w:tr w:rsidR="009B39D8" w:rsidRPr="009A52B6" w:rsidTr="00011296">
        <w:tc>
          <w:tcPr>
            <w:tcW w:w="382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Наименование оборудования, производительность оборудования</w:t>
            </w:r>
          </w:p>
        </w:tc>
        <w:tc>
          <w:tcPr>
            <w:tcW w:w="992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2B6">
              <w:rPr>
                <w:rFonts w:ascii="Times New Roman" w:hAnsi="Times New Roman"/>
                <w:sz w:val="24"/>
                <w:szCs w:val="24"/>
              </w:rPr>
              <w:t>чествоеди</w:t>
            </w:r>
            <w:proofErr w:type="spellEnd"/>
          </w:p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226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701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560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Состояние (процент износа)</w:t>
            </w:r>
          </w:p>
        </w:tc>
      </w:tr>
      <w:tr w:rsidR="009B39D8" w:rsidRPr="009A52B6" w:rsidTr="00011296">
        <w:tc>
          <w:tcPr>
            <w:tcW w:w="382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Комплексные  установки</w:t>
            </w:r>
          </w:p>
        </w:tc>
        <w:tc>
          <w:tcPr>
            <w:tcW w:w="992" w:type="dxa"/>
          </w:tcPr>
          <w:p w:rsidR="009B39D8" w:rsidRPr="009A52B6" w:rsidRDefault="00C70CA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D8" w:rsidRPr="009A52B6" w:rsidRDefault="009B39D8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2009-201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B39D8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58,65</w:t>
            </w:r>
          </w:p>
        </w:tc>
      </w:tr>
      <w:tr w:rsidR="009B39D8" w:rsidRPr="009A52B6" w:rsidTr="00011296">
        <w:tc>
          <w:tcPr>
            <w:tcW w:w="382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</w:tc>
        <w:tc>
          <w:tcPr>
            <w:tcW w:w="992" w:type="dxa"/>
          </w:tcPr>
          <w:p w:rsidR="009B39D8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7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D8" w:rsidRPr="009A52B6" w:rsidRDefault="009B39D8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 w:rsidR="00375F39">
              <w:rPr>
                <w:rFonts w:ascii="Times New Roman" w:hAnsi="Times New Roman"/>
                <w:sz w:val="24"/>
                <w:szCs w:val="24"/>
              </w:rPr>
              <w:t>90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39D8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73F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9B39D8" w:rsidRPr="009A52B6" w:rsidTr="00011296">
        <w:tc>
          <w:tcPr>
            <w:tcW w:w="382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Силовое электротехническое оборудование и распределительные устройства</w:t>
            </w:r>
          </w:p>
        </w:tc>
        <w:tc>
          <w:tcPr>
            <w:tcW w:w="992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9D8" w:rsidRPr="009A52B6" w:rsidRDefault="009B39D8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9B39D8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30,47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Насосы</w:t>
            </w:r>
          </w:p>
        </w:tc>
        <w:tc>
          <w:tcPr>
            <w:tcW w:w="992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2008-201</w:t>
            </w:r>
            <w:r w:rsidR="00DA7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76,44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Насосы центробежные (включая канализационные), осевые, вихревые, диагональные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43,14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Подъемно-транспортные и погрузочно-разгрузочные машины и оборудование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1999-2011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Машины и оборудование для бетонных и отделочных работ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62D94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="00C70CAE" w:rsidRPr="009A52B6"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62,82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Машины и оборудование деревообрабатывающей промышленности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1987-2008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Комбайны</w:t>
            </w:r>
          </w:p>
        </w:tc>
        <w:tc>
          <w:tcPr>
            <w:tcW w:w="992" w:type="dxa"/>
          </w:tcPr>
          <w:p w:rsidR="00C70CAE" w:rsidRPr="009A52B6" w:rsidRDefault="00C70CA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375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</w:t>
            </w:r>
            <w:r w:rsidR="00DA73FE">
              <w:rPr>
                <w:rFonts w:ascii="Times New Roman" w:hAnsi="Times New Roman"/>
                <w:sz w:val="24"/>
                <w:szCs w:val="24"/>
              </w:rPr>
              <w:t>8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DA7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33,94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Плуги общего назначения</w:t>
            </w:r>
          </w:p>
        </w:tc>
        <w:tc>
          <w:tcPr>
            <w:tcW w:w="992" w:type="dxa"/>
          </w:tcPr>
          <w:p w:rsidR="00C70CAE" w:rsidRPr="009A52B6" w:rsidRDefault="00DA73F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</w:t>
            </w:r>
            <w:r w:rsidR="00DA73FE">
              <w:rPr>
                <w:rFonts w:ascii="Times New Roman" w:hAnsi="Times New Roman"/>
                <w:sz w:val="24"/>
                <w:szCs w:val="24"/>
              </w:rPr>
              <w:t>7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</w:t>
            </w:r>
            <w:r w:rsidR="00C62D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73FE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Сеялки и сажалки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36,46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7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DA7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58,88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Машины и оборудование для животноводства и кормопроизводства</w:t>
            </w:r>
          </w:p>
        </w:tc>
        <w:tc>
          <w:tcPr>
            <w:tcW w:w="992" w:type="dxa"/>
          </w:tcPr>
          <w:p w:rsidR="00C70CAE" w:rsidRPr="009A52B6" w:rsidRDefault="00C70CAE" w:rsidP="00375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A73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C70C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Измерительные и регулирующие приборы и устройства и лабораторное оборудование</w:t>
            </w:r>
          </w:p>
        </w:tc>
        <w:tc>
          <w:tcPr>
            <w:tcW w:w="992" w:type="dxa"/>
          </w:tcPr>
          <w:p w:rsidR="00C70CAE" w:rsidRPr="009A52B6" w:rsidRDefault="00DA73F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2005-201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A73FE">
              <w:rPr>
                <w:rFonts w:ascii="Times New Roman" w:hAnsi="Times New Roman"/>
                <w:sz w:val="24"/>
                <w:szCs w:val="24"/>
              </w:rPr>
              <w:t>,08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Контрольно-кассовые аппараты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C70CAE" w:rsidRPr="003C721A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Приборы для контроля и регулирования технологических процессов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2006-2011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Весовое оборудование</w:t>
            </w:r>
          </w:p>
        </w:tc>
        <w:tc>
          <w:tcPr>
            <w:tcW w:w="992" w:type="dxa"/>
          </w:tcPr>
          <w:p w:rsidR="00C70CAE" w:rsidRPr="009A52B6" w:rsidRDefault="00C70CA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1987-201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29659F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54,67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29659F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="00C70CAE"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29659F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44,94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992" w:type="dxa"/>
          </w:tcPr>
          <w:p w:rsidR="00C70CAE" w:rsidRPr="009A52B6" w:rsidRDefault="0029659F" w:rsidP="00E90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29659F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="00C70CAE"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29659F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58,63</w:t>
            </w:r>
          </w:p>
        </w:tc>
      </w:tr>
      <w:tr w:rsidR="00C70CAE" w:rsidRPr="009A52B6" w:rsidTr="00C70CAE">
        <w:tc>
          <w:tcPr>
            <w:tcW w:w="3828" w:type="dxa"/>
            <w:shd w:val="clear" w:color="000000" w:fill="FFFFFF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75,26</w:t>
            </w:r>
          </w:p>
        </w:tc>
      </w:tr>
      <w:tr w:rsidR="00C70CAE" w:rsidRPr="009A52B6" w:rsidTr="00011296">
        <w:tc>
          <w:tcPr>
            <w:tcW w:w="3828" w:type="dxa"/>
            <w:shd w:val="clear" w:color="000000" w:fill="FFFFFF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</w:t>
            </w: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992" w:type="dxa"/>
          </w:tcPr>
          <w:p w:rsidR="00C70CAE" w:rsidRPr="009A52B6" w:rsidRDefault="00C70CA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C70CAE" w:rsidRPr="009A52B6" w:rsidTr="00011296">
        <w:tc>
          <w:tcPr>
            <w:tcW w:w="3828" w:type="dxa"/>
            <w:shd w:val="clear" w:color="000000" w:fill="FFFFFF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машин и оборудования</w:t>
            </w:r>
          </w:p>
        </w:tc>
        <w:tc>
          <w:tcPr>
            <w:tcW w:w="992" w:type="dxa"/>
          </w:tcPr>
          <w:p w:rsidR="00C70CAE" w:rsidRPr="009A52B6" w:rsidRDefault="0029659F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</w:t>
            </w:r>
            <w:r w:rsidR="00C62D94">
              <w:rPr>
                <w:rFonts w:ascii="Times New Roman" w:hAnsi="Times New Roman"/>
                <w:sz w:val="24"/>
                <w:szCs w:val="24"/>
              </w:rPr>
              <w:t>93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 w:rsidR="00C6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659F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</w:tr>
      <w:tr w:rsidR="00C70CAE" w:rsidRPr="009A52B6" w:rsidTr="00C70CAE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Автобусы, специальные автомобили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1984-201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29659F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C70C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</w:tcPr>
          <w:p w:rsidR="00C70CAE" w:rsidRPr="009A52B6" w:rsidRDefault="00C70CAE" w:rsidP="00C70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</w:t>
            </w:r>
            <w:r w:rsidR="00C62D94">
              <w:rPr>
                <w:rFonts w:ascii="Times New Roman" w:hAnsi="Times New Roman"/>
                <w:sz w:val="24"/>
                <w:szCs w:val="24"/>
              </w:rPr>
              <w:t>4</w:t>
            </w:r>
            <w:r w:rsidRPr="009A52B6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Прочие транспортные средства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62D94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CAE" w:rsidRPr="009A52B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Инструмент. Инвентарь и принадлежности, другие виды основных фондов</w:t>
            </w:r>
          </w:p>
        </w:tc>
        <w:tc>
          <w:tcPr>
            <w:tcW w:w="992" w:type="dxa"/>
          </w:tcPr>
          <w:p w:rsidR="00C70CAE" w:rsidRPr="009A52B6" w:rsidRDefault="0029659F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62D94" w:rsidP="00C6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="00C70CAE" w:rsidRPr="009A52B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2007</w:t>
            </w:r>
            <w:r w:rsidR="00C62D94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1560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37,62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992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2B6">
              <w:rPr>
                <w:rFonts w:ascii="Times New Roman" w:hAnsi="Times New Roman"/>
                <w:sz w:val="24"/>
                <w:szCs w:val="24"/>
              </w:rPr>
              <w:t>1998-2010</w:t>
            </w:r>
          </w:p>
        </w:tc>
        <w:tc>
          <w:tcPr>
            <w:tcW w:w="1560" w:type="dxa"/>
          </w:tcPr>
          <w:p w:rsidR="00C70CAE" w:rsidRPr="009A52B6" w:rsidRDefault="0029659F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C70CAE" w:rsidRPr="009A52B6" w:rsidTr="00011296">
        <w:tc>
          <w:tcPr>
            <w:tcW w:w="382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992" w:type="dxa"/>
          </w:tcPr>
          <w:p w:rsidR="00C70CAE" w:rsidRPr="009A52B6" w:rsidRDefault="00B67145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0CAE" w:rsidRPr="009A52B6" w:rsidRDefault="00C70CAE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CAE" w:rsidRPr="009A52B6" w:rsidRDefault="00B67145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</w:t>
            </w:r>
            <w:r w:rsidR="002965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70CAE" w:rsidRPr="009A52B6" w:rsidRDefault="00B67145" w:rsidP="00011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659F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</w:tbl>
    <w:p w:rsidR="009B39D8" w:rsidRPr="009A52B6" w:rsidRDefault="009B39D8" w:rsidP="009A52B6">
      <w:pPr>
        <w:rPr>
          <w:rFonts w:ascii="Times New Roman" w:hAnsi="Times New Roman"/>
          <w:b/>
          <w:bCs/>
          <w:sz w:val="24"/>
          <w:szCs w:val="24"/>
        </w:rPr>
      </w:pPr>
    </w:p>
    <w:p w:rsidR="009B39D8" w:rsidRPr="009A52B6" w:rsidRDefault="009B39D8" w:rsidP="00016E4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B39D8" w:rsidRPr="009A52B6" w:rsidSect="003D75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1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444C4E79"/>
    <w:multiLevelType w:val="hybridMultilevel"/>
    <w:tmpl w:val="75BC2238"/>
    <w:lvl w:ilvl="0" w:tplc="B4F01058">
      <w:start w:val="1112"/>
      <w:numFmt w:val="decimalZero"/>
      <w:lvlText w:val="%1"/>
      <w:lvlJc w:val="left"/>
      <w:pPr>
        <w:tabs>
          <w:tab w:val="num" w:pos="2239"/>
        </w:tabs>
        <w:ind w:left="2239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2976A9B"/>
    <w:multiLevelType w:val="hybridMultilevel"/>
    <w:tmpl w:val="360CD9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38"/>
    <w:rsid w:val="0000225E"/>
    <w:rsid w:val="00006B61"/>
    <w:rsid w:val="000100E5"/>
    <w:rsid w:val="00011296"/>
    <w:rsid w:val="00016E46"/>
    <w:rsid w:val="000407EC"/>
    <w:rsid w:val="00053D38"/>
    <w:rsid w:val="000706C3"/>
    <w:rsid w:val="00073338"/>
    <w:rsid w:val="00086509"/>
    <w:rsid w:val="000A3702"/>
    <w:rsid w:val="000B4541"/>
    <w:rsid w:val="000D58AC"/>
    <w:rsid w:val="001057F0"/>
    <w:rsid w:val="001446F6"/>
    <w:rsid w:val="0015294C"/>
    <w:rsid w:val="00174724"/>
    <w:rsid w:val="001F53D3"/>
    <w:rsid w:val="00245D10"/>
    <w:rsid w:val="00251633"/>
    <w:rsid w:val="002565AD"/>
    <w:rsid w:val="00284C9A"/>
    <w:rsid w:val="0029659F"/>
    <w:rsid w:val="002C53E7"/>
    <w:rsid w:val="002E053B"/>
    <w:rsid w:val="00303065"/>
    <w:rsid w:val="00310053"/>
    <w:rsid w:val="00365382"/>
    <w:rsid w:val="00367E59"/>
    <w:rsid w:val="00375F39"/>
    <w:rsid w:val="003818E4"/>
    <w:rsid w:val="00385828"/>
    <w:rsid w:val="003C721A"/>
    <w:rsid w:val="003D4ED9"/>
    <w:rsid w:val="003D75D1"/>
    <w:rsid w:val="003F6D4B"/>
    <w:rsid w:val="00411FE9"/>
    <w:rsid w:val="0047729A"/>
    <w:rsid w:val="00484482"/>
    <w:rsid w:val="004901DF"/>
    <w:rsid w:val="00507A5F"/>
    <w:rsid w:val="005267BE"/>
    <w:rsid w:val="00535BCC"/>
    <w:rsid w:val="005731DB"/>
    <w:rsid w:val="00583D97"/>
    <w:rsid w:val="00586ECC"/>
    <w:rsid w:val="005E07DF"/>
    <w:rsid w:val="005E0BFD"/>
    <w:rsid w:val="006373E9"/>
    <w:rsid w:val="00644E14"/>
    <w:rsid w:val="00652D1F"/>
    <w:rsid w:val="00662D39"/>
    <w:rsid w:val="006676EB"/>
    <w:rsid w:val="00667E37"/>
    <w:rsid w:val="006968EB"/>
    <w:rsid w:val="006A2095"/>
    <w:rsid w:val="006A77B4"/>
    <w:rsid w:val="006B03F6"/>
    <w:rsid w:val="006B3F97"/>
    <w:rsid w:val="006D3190"/>
    <w:rsid w:val="006F37A8"/>
    <w:rsid w:val="007106E3"/>
    <w:rsid w:val="007107AC"/>
    <w:rsid w:val="00763230"/>
    <w:rsid w:val="007633EA"/>
    <w:rsid w:val="007640F7"/>
    <w:rsid w:val="007911FE"/>
    <w:rsid w:val="007A27ED"/>
    <w:rsid w:val="007A35FE"/>
    <w:rsid w:val="007C3E30"/>
    <w:rsid w:val="007E4C0C"/>
    <w:rsid w:val="00831116"/>
    <w:rsid w:val="008312D2"/>
    <w:rsid w:val="00842E64"/>
    <w:rsid w:val="008462D5"/>
    <w:rsid w:val="00847EE8"/>
    <w:rsid w:val="00872047"/>
    <w:rsid w:val="00884D6B"/>
    <w:rsid w:val="00893CDE"/>
    <w:rsid w:val="008E1F7A"/>
    <w:rsid w:val="009018C6"/>
    <w:rsid w:val="00943D63"/>
    <w:rsid w:val="00964E2A"/>
    <w:rsid w:val="0097069F"/>
    <w:rsid w:val="009807C2"/>
    <w:rsid w:val="009865EE"/>
    <w:rsid w:val="00995F66"/>
    <w:rsid w:val="009A52B6"/>
    <w:rsid w:val="009B39D8"/>
    <w:rsid w:val="009C0F7F"/>
    <w:rsid w:val="009F73B5"/>
    <w:rsid w:val="00A06DF3"/>
    <w:rsid w:val="00A22DBB"/>
    <w:rsid w:val="00A4157E"/>
    <w:rsid w:val="00A41B5C"/>
    <w:rsid w:val="00A46AF1"/>
    <w:rsid w:val="00A50B98"/>
    <w:rsid w:val="00A527FB"/>
    <w:rsid w:val="00A609B2"/>
    <w:rsid w:val="00A62AC9"/>
    <w:rsid w:val="00A73B6F"/>
    <w:rsid w:val="00A83F96"/>
    <w:rsid w:val="00AD0DA3"/>
    <w:rsid w:val="00AF2266"/>
    <w:rsid w:val="00B121A5"/>
    <w:rsid w:val="00B67145"/>
    <w:rsid w:val="00B73B19"/>
    <w:rsid w:val="00B873DF"/>
    <w:rsid w:val="00B945A2"/>
    <w:rsid w:val="00B9686D"/>
    <w:rsid w:val="00BB042B"/>
    <w:rsid w:val="00BC6960"/>
    <w:rsid w:val="00C20075"/>
    <w:rsid w:val="00C34297"/>
    <w:rsid w:val="00C36A42"/>
    <w:rsid w:val="00C44C25"/>
    <w:rsid w:val="00C5210E"/>
    <w:rsid w:val="00C5747E"/>
    <w:rsid w:val="00C62D94"/>
    <w:rsid w:val="00C70CAE"/>
    <w:rsid w:val="00C71CEB"/>
    <w:rsid w:val="00C83731"/>
    <w:rsid w:val="00C919D5"/>
    <w:rsid w:val="00CA4134"/>
    <w:rsid w:val="00CA6215"/>
    <w:rsid w:val="00CC2A65"/>
    <w:rsid w:val="00CD2090"/>
    <w:rsid w:val="00CF3CD4"/>
    <w:rsid w:val="00D047AE"/>
    <w:rsid w:val="00D10D2F"/>
    <w:rsid w:val="00D149BE"/>
    <w:rsid w:val="00D46EE2"/>
    <w:rsid w:val="00D50B7C"/>
    <w:rsid w:val="00D52ECE"/>
    <w:rsid w:val="00D5511B"/>
    <w:rsid w:val="00D606DA"/>
    <w:rsid w:val="00D644EB"/>
    <w:rsid w:val="00D92671"/>
    <w:rsid w:val="00DA1962"/>
    <w:rsid w:val="00DA73FE"/>
    <w:rsid w:val="00DC704E"/>
    <w:rsid w:val="00DD6F92"/>
    <w:rsid w:val="00E12BD0"/>
    <w:rsid w:val="00E4026F"/>
    <w:rsid w:val="00E45CF8"/>
    <w:rsid w:val="00E566E0"/>
    <w:rsid w:val="00E67064"/>
    <w:rsid w:val="00E718E3"/>
    <w:rsid w:val="00E733DD"/>
    <w:rsid w:val="00E73802"/>
    <w:rsid w:val="00E75840"/>
    <w:rsid w:val="00E81873"/>
    <w:rsid w:val="00E90E26"/>
    <w:rsid w:val="00EA0187"/>
    <w:rsid w:val="00EA2106"/>
    <w:rsid w:val="00EB7CC6"/>
    <w:rsid w:val="00EF34AD"/>
    <w:rsid w:val="00F34E93"/>
    <w:rsid w:val="00F454B8"/>
    <w:rsid w:val="00FB1497"/>
    <w:rsid w:val="00FC6F90"/>
    <w:rsid w:val="00FD5F6D"/>
    <w:rsid w:val="00FE098D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100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4D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A52B6"/>
    <w:pPr>
      <w:keepNext/>
      <w:tabs>
        <w:tab w:val="num" w:pos="3837"/>
      </w:tabs>
      <w:spacing w:before="100" w:beforeAutospacing="1" w:after="100" w:afterAutospacing="1" w:line="240" w:lineRule="auto"/>
      <w:ind w:left="3837" w:hanging="576"/>
      <w:jc w:val="center"/>
      <w:outlineLvl w:val="1"/>
    </w:pPr>
    <w:rPr>
      <w:b/>
      <w:kern w:val="32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A52B6"/>
    <w:pPr>
      <w:keepNext/>
      <w:tabs>
        <w:tab w:val="num" w:pos="720"/>
      </w:tabs>
      <w:spacing w:before="100" w:beforeAutospacing="1" w:after="100" w:afterAutospacing="1" w:line="240" w:lineRule="auto"/>
      <w:ind w:left="720" w:hanging="720"/>
      <w:jc w:val="both"/>
      <w:outlineLvl w:val="2"/>
    </w:pPr>
    <w:rPr>
      <w:kern w:val="32"/>
      <w:sz w:val="3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A52B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kern w:val="32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9A52B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i/>
      <w:kern w:val="32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9A52B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b/>
      <w:kern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9A52B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kern w:val="32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9A52B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i/>
      <w:kern w:val="32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52B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kern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4D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"/>
    <w:semiHidden/>
    <w:rsid w:val="00F004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F0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uiPriority w:val="9"/>
    <w:semiHidden/>
    <w:rsid w:val="00F004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uiPriority w:val="9"/>
    <w:semiHidden/>
    <w:rsid w:val="00F004F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uiPriority w:val="9"/>
    <w:semiHidden/>
    <w:rsid w:val="00F004F9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uiPriority w:val="9"/>
    <w:semiHidden/>
    <w:rsid w:val="00F004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uiPriority w:val="9"/>
    <w:semiHidden/>
    <w:rsid w:val="00F0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uiPriority w:val="9"/>
    <w:semiHidden/>
    <w:rsid w:val="00F004F9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05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527FB"/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58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583D97"/>
    <w:rPr>
      <w:rFonts w:ascii="Courier New" w:hAnsi="Courier New" w:cs="Times New Roman"/>
      <w:sz w:val="20"/>
      <w:szCs w:val="20"/>
      <w:lang w:eastAsia="ru-RU"/>
    </w:rPr>
  </w:style>
  <w:style w:type="paragraph" w:customStyle="1" w:styleId="100">
    <w:name w:val="Основной текст10"/>
    <w:basedOn w:val="a"/>
    <w:uiPriority w:val="99"/>
    <w:rsid w:val="00E4026F"/>
    <w:pPr>
      <w:shd w:val="clear" w:color="auto" w:fill="FFFFFF"/>
      <w:spacing w:after="540" w:line="240" w:lineRule="atLeast"/>
    </w:pPr>
    <w:rPr>
      <w:rFonts w:ascii="Times New Roman" w:hAnsi="Times New Roman"/>
      <w:color w:val="000000"/>
      <w:sz w:val="34"/>
      <w:szCs w:val="34"/>
      <w:lang w:eastAsia="ru-RU"/>
    </w:rPr>
  </w:style>
  <w:style w:type="character" w:customStyle="1" w:styleId="15">
    <w:name w:val="Знак Знак15"/>
    <w:uiPriority w:val="99"/>
    <w:rsid w:val="009A52B6"/>
    <w:rPr>
      <w:b/>
      <w:caps/>
      <w:kern w:val="32"/>
      <w:sz w:val="30"/>
    </w:rPr>
  </w:style>
  <w:style w:type="character" w:customStyle="1" w:styleId="20">
    <w:name w:val="Заголовок 2 Знак"/>
    <w:link w:val="2"/>
    <w:uiPriority w:val="99"/>
    <w:locked/>
    <w:rsid w:val="009A52B6"/>
    <w:rPr>
      <w:b/>
      <w:kern w:val="32"/>
      <w:sz w:val="30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A52B6"/>
    <w:rPr>
      <w:kern w:val="32"/>
      <w:sz w:val="30"/>
      <w:u w:val="single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A52B6"/>
    <w:rPr>
      <w:kern w:val="32"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A52B6"/>
    <w:rPr>
      <w:i/>
      <w:kern w:val="32"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A52B6"/>
    <w:rPr>
      <w:b/>
      <w:kern w:val="32"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A52B6"/>
    <w:rPr>
      <w:kern w:val="32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A52B6"/>
    <w:rPr>
      <w:i/>
      <w:kern w:val="32"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9A52B6"/>
    <w:rPr>
      <w:rFonts w:ascii="Arial" w:hAnsi="Arial"/>
      <w:kern w:val="32"/>
      <w:sz w:val="22"/>
      <w:lang w:val="ru-RU" w:eastAsia="ru-RU"/>
    </w:rPr>
  </w:style>
  <w:style w:type="character" w:styleId="a7">
    <w:name w:val="Hyperlink"/>
    <w:uiPriority w:val="99"/>
    <w:rsid w:val="009A52B6"/>
    <w:rPr>
      <w:color w:val="0000FF"/>
      <w:u w:val="single"/>
    </w:rPr>
  </w:style>
  <w:style w:type="paragraph" w:customStyle="1" w:styleId="point">
    <w:name w:val="point"/>
    <w:basedOn w:val="a"/>
    <w:uiPriority w:val="99"/>
    <w:rsid w:val="009A52B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autoRedefine/>
    <w:uiPriority w:val="99"/>
    <w:rsid w:val="009A52B6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Стиль6"/>
    <w:basedOn w:val="31"/>
    <w:autoRedefine/>
    <w:uiPriority w:val="99"/>
    <w:rsid w:val="009A52B6"/>
    <w:pPr>
      <w:tabs>
        <w:tab w:val="clear" w:pos="1418"/>
      </w:tabs>
    </w:pPr>
    <w:rPr>
      <w:b/>
      <w:bCs/>
    </w:rPr>
  </w:style>
  <w:style w:type="paragraph" w:styleId="21">
    <w:name w:val="Body Text 2"/>
    <w:basedOn w:val="a"/>
    <w:link w:val="22"/>
    <w:uiPriority w:val="99"/>
    <w:rsid w:val="009A52B6"/>
    <w:pPr>
      <w:spacing w:after="120" w:line="480" w:lineRule="auto"/>
    </w:pPr>
    <w:rPr>
      <w:rFonts w:eastAsia="Times New Roman"/>
      <w:szCs w:val="20"/>
    </w:rPr>
  </w:style>
  <w:style w:type="character" w:customStyle="1" w:styleId="BodyText2Char">
    <w:name w:val="Body Text 2 Char"/>
    <w:uiPriority w:val="99"/>
    <w:semiHidden/>
    <w:rsid w:val="00F004F9"/>
    <w:rPr>
      <w:lang w:eastAsia="en-US"/>
    </w:rPr>
  </w:style>
  <w:style w:type="paragraph" w:styleId="a8">
    <w:name w:val="Body Text Indent"/>
    <w:basedOn w:val="a"/>
    <w:link w:val="a9"/>
    <w:uiPriority w:val="99"/>
    <w:rsid w:val="009A52B6"/>
    <w:pPr>
      <w:spacing w:after="0" w:line="240" w:lineRule="auto"/>
      <w:ind w:firstLine="709"/>
      <w:jc w:val="both"/>
    </w:pPr>
    <w:rPr>
      <w:sz w:val="30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F004F9"/>
    <w:rPr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9A52B6"/>
    <w:rPr>
      <w:sz w:val="30"/>
      <w:lang w:val="ru-RU" w:eastAsia="ru-RU"/>
    </w:rPr>
  </w:style>
  <w:style w:type="paragraph" w:customStyle="1" w:styleId="newncpi">
    <w:name w:val="newncpi"/>
    <w:basedOn w:val="a"/>
    <w:uiPriority w:val="99"/>
    <w:rsid w:val="009A52B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9A52B6"/>
    <w:pPr>
      <w:spacing w:after="120"/>
      <w:ind w:left="283"/>
    </w:pPr>
    <w:rPr>
      <w:rFonts w:eastAsia="Times New Roman"/>
      <w:sz w:val="16"/>
      <w:szCs w:val="20"/>
    </w:rPr>
  </w:style>
  <w:style w:type="character" w:customStyle="1" w:styleId="BodyTextIndent3Char">
    <w:name w:val="Body Text Indent 3 Char"/>
    <w:uiPriority w:val="99"/>
    <w:semiHidden/>
    <w:rsid w:val="00F004F9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uiPriority w:val="99"/>
    <w:locked/>
    <w:rsid w:val="009A52B6"/>
    <w:rPr>
      <w:rFonts w:ascii="Calibri" w:eastAsia="Times New Roman" w:hAnsi="Calibri"/>
      <w:sz w:val="16"/>
      <w:lang w:val="ru-RU" w:eastAsia="en-US"/>
    </w:rPr>
  </w:style>
  <w:style w:type="paragraph" w:styleId="23">
    <w:name w:val="Body Text Indent 2"/>
    <w:basedOn w:val="a"/>
    <w:link w:val="24"/>
    <w:uiPriority w:val="99"/>
    <w:rsid w:val="009A52B6"/>
    <w:pPr>
      <w:spacing w:after="120" w:line="480" w:lineRule="auto"/>
      <w:ind w:left="283"/>
    </w:pPr>
    <w:rPr>
      <w:rFonts w:eastAsia="Times New Roman"/>
      <w:szCs w:val="20"/>
    </w:rPr>
  </w:style>
  <w:style w:type="character" w:customStyle="1" w:styleId="BodyTextIndent2Char">
    <w:name w:val="Body Text Indent 2 Char"/>
    <w:uiPriority w:val="99"/>
    <w:semiHidden/>
    <w:rsid w:val="00F004F9"/>
    <w:rPr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9A52B6"/>
    <w:rPr>
      <w:rFonts w:ascii="Calibri" w:eastAsia="Times New Roman" w:hAnsi="Calibri"/>
      <w:sz w:val="22"/>
      <w:lang w:val="ru-RU" w:eastAsia="en-US"/>
    </w:rPr>
  </w:style>
  <w:style w:type="paragraph" w:styleId="aa">
    <w:name w:val="Body Text"/>
    <w:basedOn w:val="a"/>
    <w:link w:val="ab"/>
    <w:uiPriority w:val="99"/>
    <w:rsid w:val="009A52B6"/>
    <w:pPr>
      <w:spacing w:after="120"/>
    </w:pPr>
    <w:rPr>
      <w:rFonts w:eastAsia="Times New Roman"/>
      <w:szCs w:val="20"/>
    </w:rPr>
  </w:style>
  <w:style w:type="character" w:customStyle="1" w:styleId="BodyTextChar">
    <w:name w:val="Body Text Char"/>
    <w:uiPriority w:val="99"/>
    <w:semiHidden/>
    <w:rsid w:val="00F004F9"/>
    <w:rPr>
      <w:lang w:eastAsia="en-US"/>
    </w:rPr>
  </w:style>
  <w:style w:type="character" w:customStyle="1" w:styleId="ab">
    <w:name w:val="Основной текст Знак"/>
    <w:link w:val="aa"/>
    <w:uiPriority w:val="99"/>
    <w:locked/>
    <w:rsid w:val="009A52B6"/>
    <w:rPr>
      <w:rFonts w:ascii="Calibri" w:eastAsia="Times New Roman" w:hAnsi="Calibri"/>
      <w:sz w:val="22"/>
      <w:lang w:val="ru-RU" w:eastAsia="en-US"/>
    </w:rPr>
  </w:style>
  <w:style w:type="paragraph" w:styleId="ac">
    <w:name w:val="List"/>
    <w:basedOn w:val="a"/>
    <w:uiPriority w:val="99"/>
    <w:rsid w:val="009A52B6"/>
    <w:pPr>
      <w:spacing w:after="0" w:line="240" w:lineRule="auto"/>
      <w:ind w:left="283" w:hanging="283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A52B6"/>
    <w:rPr>
      <w:rFonts w:ascii="Calibri" w:eastAsia="Times New Roman" w:hAnsi="Calibri"/>
      <w:sz w:val="22"/>
      <w:lang w:val="ru-RU" w:eastAsia="en-US"/>
    </w:rPr>
  </w:style>
  <w:style w:type="paragraph" w:styleId="ad">
    <w:name w:val="header"/>
    <w:basedOn w:val="a"/>
    <w:link w:val="ae"/>
    <w:uiPriority w:val="99"/>
    <w:rsid w:val="009A52B6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HeaderChar">
    <w:name w:val="Header Char"/>
    <w:uiPriority w:val="99"/>
    <w:semiHidden/>
    <w:rsid w:val="00F004F9"/>
    <w:rPr>
      <w:lang w:eastAsia="en-US"/>
    </w:rPr>
  </w:style>
  <w:style w:type="character" w:customStyle="1" w:styleId="ae">
    <w:name w:val="Верхний колонтитул Знак"/>
    <w:link w:val="ad"/>
    <w:uiPriority w:val="99"/>
    <w:locked/>
    <w:rsid w:val="009A52B6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9A52B6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uiPriority w:val="99"/>
    <w:semiHidden/>
    <w:rsid w:val="00F004F9"/>
    <w:rPr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9A52B6"/>
    <w:rPr>
      <w:sz w:val="24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9A52B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link w:val="af1"/>
    <w:uiPriority w:val="99"/>
    <w:semiHidden/>
    <w:rsid w:val="00F004F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54A70D-785D-43C7-BC70-0C86CE8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25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Лупеева</dc:creator>
  <cp:keywords/>
  <dc:description/>
  <cp:lastModifiedBy>Admin</cp:lastModifiedBy>
  <cp:revision>30</cp:revision>
  <cp:lastPrinted>2018-04-03T10:04:00Z</cp:lastPrinted>
  <dcterms:created xsi:type="dcterms:W3CDTF">2016-03-25T13:03:00Z</dcterms:created>
  <dcterms:modified xsi:type="dcterms:W3CDTF">2018-04-03T10:22:00Z</dcterms:modified>
</cp:coreProperties>
</file>