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C1" w:rsidRPr="00162660" w:rsidRDefault="00D215C1" w:rsidP="00D215C1">
      <w:pPr>
        <w:pStyle w:val="2"/>
        <w:ind w:firstLine="142"/>
        <w:jc w:val="center"/>
        <w:rPr>
          <w:b/>
          <w:sz w:val="30"/>
          <w:szCs w:val="30"/>
        </w:rPr>
      </w:pPr>
      <w:r w:rsidRPr="00162660">
        <w:rPr>
          <w:b/>
          <w:sz w:val="30"/>
          <w:szCs w:val="30"/>
        </w:rPr>
        <w:t xml:space="preserve">Информация о демографической ситуации и регистрации актов гражданского состояния </w:t>
      </w:r>
      <w:proofErr w:type="spellStart"/>
      <w:r w:rsidRPr="00162660">
        <w:rPr>
          <w:b/>
          <w:sz w:val="30"/>
          <w:szCs w:val="30"/>
        </w:rPr>
        <w:t>вЧечерском</w:t>
      </w:r>
      <w:proofErr w:type="spellEnd"/>
      <w:r w:rsidRPr="00162660">
        <w:rPr>
          <w:b/>
          <w:sz w:val="30"/>
          <w:szCs w:val="30"/>
        </w:rPr>
        <w:t xml:space="preserve"> районе</w:t>
      </w:r>
    </w:p>
    <w:p w:rsidR="00D215C1" w:rsidRPr="00162660" w:rsidRDefault="00D215C1" w:rsidP="00D215C1">
      <w:pPr>
        <w:pStyle w:val="2"/>
        <w:ind w:firstLine="142"/>
        <w:jc w:val="center"/>
        <w:rPr>
          <w:b/>
          <w:sz w:val="30"/>
          <w:szCs w:val="30"/>
        </w:rPr>
      </w:pPr>
      <w:r w:rsidRPr="00162660">
        <w:rPr>
          <w:b/>
          <w:sz w:val="30"/>
          <w:szCs w:val="30"/>
        </w:rPr>
        <w:t xml:space="preserve">за </w:t>
      </w:r>
      <w:r w:rsidRPr="007A2239">
        <w:rPr>
          <w:b/>
          <w:sz w:val="30"/>
          <w:szCs w:val="30"/>
        </w:rPr>
        <w:t xml:space="preserve">9 </w:t>
      </w:r>
      <w:r>
        <w:rPr>
          <w:b/>
          <w:sz w:val="30"/>
          <w:szCs w:val="30"/>
        </w:rPr>
        <w:t>месяцев</w:t>
      </w:r>
      <w:r w:rsidRPr="00162660">
        <w:rPr>
          <w:b/>
          <w:sz w:val="30"/>
          <w:szCs w:val="30"/>
        </w:rPr>
        <w:t xml:space="preserve"> 2020 года</w:t>
      </w:r>
    </w:p>
    <w:p w:rsidR="00D215C1" w:rsidRPr="00162660" w:rsidRDefault="00D215C1" w:rsidP="00D215C1">
      <w:pPr>
        <w:pStyle w:val="2"/>
        <w:ind w:firstLine="142"/>
        <w:rPr>
          <w:sz w:val="30"/>
          <w:szCs w:val="30"/>
        </w:rPr>
      </w:pP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 xml:space="preserve">За 9 мес. 2020 год в </w:t>
      </w:r>
      <w:proofErr w:type="spellStart"/>
      <w:r w:rsidRPr="00721A4C">
        <w:rPr>
          <w:sz w:val="30"/>
          <w:szCs w:val="30"/>
        </w:rPr>
        <w:t>г.Чечерске</w:t>
      </w:r>
      <w:proofErr w:type="spellEnd"/>
      <w:r w:rsidRPr="00721A4C">
        <w:rPr>
          <w:sz w:val="30"/>
          <w:szCs w:val="30"/>
        </w:rPr>
        <w:t xml:space="preserve"> и Чечерском районе </w:t>
      </w:r>
      <w:r w:rsidRPr="00721A4C">
        <w:rPr>
          <w:sz w:val="30"/>
          <w:szCs w:val="30"/>
          <w:u w:val="single"/>
        </w:rPr>
        <w:t>зарегистрировано</w:t>
      </w:r>
      <w:r w:rsidRPr="00721A4C">
        <w:rPr>
          <w:sz w:val="30"/>
          <w:szCs w:val="30"/>
        </w:rPr>
        <w:t xml:space="preserve">: </w:t>
      </w:r>
      <w:r w:rsidRPr="00721A4C">
        <w:rPr>
          <w:b/>
          <w:sz w:val="30"/>
          <w:szCs w:val="30"/>
        </w:rPr>
        <w:t>рождений</w:t>
      </w:r>
      <w:r w:rsidRPr="00721A4C">
        <w:rPr>
          <w:sz w:val="30"/>
          <w:szCs w:val="30"/>
        </w:rPr>
        <w:t xml:space="preserve"> – </w:t>
      </w:r>
      <w:proofErr w:type="gramStart"/>
      <w:r w:rsidRPr="00721A4C">
        <w:rPr>
          <w:sz w:val="30"/>
          <w:szCs w:val="30"/>
        </w:rPr>
        <w:t>109,из</w:t>
      </w:r>
      <w:proofErr w:type="gramEnd"/>
      <w:r w:rsidRPr="00721A4C">
        <w:rPr>
          <w:sz w:val="30"/>
          <w:szCs w:val="30"/>
        </w:rPr>
        <w:t xml:space="preserve"> них: в г. Чечерск – 80. Родилось 55 мальчиков и 54 девочек. 82 ребенка родились в браке. В районе роди</w:t>
      </w:r>
      <w:r>
        <w:rPr>
          <w:sz w:val="30"/>
          <w:szCs w:val="30"/>
        </w:rPr>
        <w:t xml:space="preserve">лась первая в этом году двойня. </w:t>
      </w:r>
      <w:r w:rsidRPr="00721A4C">
        <w:rPr>
          <w:sz w:val="30"/>
          <w:szCs w:val="30"/>
        </w:rPr>
        <w:t xml:space="preserve">Для сравнения за 9 </w:t>
      </w:r>
      <w:proofErr w:type="spellStart"/>
      <w:r w:rsidRPr="00721A4C">
        <w:rPr>
          <w:sz w:val="30"/>
          <w:szCs w:val="30"/>
        </w:rPr>
        <w:t>мес</w:t>
      </w:r>
      <w:proofErr w:type="spellEnd"/>
      <w:r w:rsidRPr="00721A4C">
        <w:rPr>
          <w:sz w:val="30"/>
          <w:szCs w:val="30"/>
        </w:rPr>
        <w:t xml:space="preserve"> 2019 года рождаемость по району составила 135 </w:t>
      </w:r>
      <w:proofErr w:type="gramStart"/>
      <w:r w:rsidRPr="00721A4C">
        <w:rPr>
          <w:sz w:val="30"/>
          <w:szCs w:val="30"/>
        </w:rPr>
        <w:t>чел</w:t>
      </w:r>
      <w:proofErr w:type="gramEnd"/>
      <w:r w:rsidRPr="00721A4C">
        <w:rPr>
          <w:sz w:val="30"/>
          <w:szCs w:val="30"/>
        </w:rPr>
        <w:t>, из них 70 мальчиков и 65 девочек, зарегистрировано 3 двойни.</w:t>
      </w: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 xml:space="preserve">Наиболее популярными именами среди </w:t>
      </w:r>
      <w:proofErr w:type="spellStart"/>
      <w:r w:rsidRPr="00721A4C">
        <w:rPr>
          <w:sz w:val="30"/>
          <w:szCs w:val="30"/>
        </w:rPr>
        <w:t>мальчиковстали</w:t>
      </w:r>
      <w:proofErr w:type="spellEnd"/>
      <w:r w:rsidRPr="00721A4C">
        <w:rPr>
          <w:sz w:val="30"/>
          <w:szCs w:val="30"/>
        </w:rPr>
        <w:t>: Максим, Андрей, Артём, Кирилл, Матвей. Наиболее редкие такие как: Платон, Адриан, Владислав, Георгий, Игнат, Сергей и другие.</w:t>
      </w: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 xml:space="preserve">Что касается девочек, наиболее часто встречаются имена – Ева, Василиса, Милана, Полина, Стефания, </w:t>
      </w:r>
      <w:proofErr w:type="gramStart"/>
      <w:r w:rsidRPr="00721A4C">
        <w:rPr>
          <w:sz w:val="30"/>
          <w:szCs w:val="30"/>
        </w:rPr>
        <w:t>Ульяна,  а</w:t>
      </w:r>
      <w:proofErr w:type="gramEnd"/>
      <w:r w:rsidRPr="00721A4C">
        <w:rPr>
          <w:sz w:val="30"/>
          <w:szCs w:val="30"/>
        </w:rPr>
        <w:t xml:space="preserve"> из редких – </w:t>
      </w:r>
      <w:proofErr w:type="spellStart"/>
      <w:r w:rsidRPr="00721A4C">
        <w:rPr>
          <w:sz w:val="30"/>
          <w:szCs w:val="30"/>
        </w:rPr>
        <w:t>Юстина</w:t>
      </w:r>
      <w:proofErr w:type="spellEnd"/>
      <w:r w:rsidRPr="00721A4C">
        <w:rPr>
          <w:sz w:val="30"/>
          <w:szCs w:val="30"/>
        </w:rPr>
        <w:t>, Адель, Богдана, Варвара, Кира и другие.</w:t>
      </w: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>Вырос средний возраст отцов с 29 до30 лет, матерей остался без изменения – 27 лет.  Минимальный возраст отца составил 19 лет, а матери – 16 лет, максимальный – 43 и 39 соответственно.</w:t>
      </w: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>За 9 месяцев текущего года зарегистрировано 183</w:t>
      </w:r>
      <w:r w:rsidRPr="00721A4C">
        <w:rPr>
          <w:b/>
          <w:sz w:val="30"/>
          <w:szCs w:val="30"/>
        </w:rPr>
        <w:t>смерти</w:t>
      </w:r>
      <w:r w:rsidRPr="00721A4C">
        <w:rPr>
          <w:sz w:val="30"/>
          <w:szCs w:val="30"/>
        </w:rPr>
        <w:t>, из них: в г. Чечерск – 90. Для сравнения за 9 мес. 2019 года смертность составила 162 человека, из них 71 чел. умер в г. Чечерске.</w:t>
      </w:r>
    </w:p>
    <w:p w:rsidR="00D215C1" w:rsidRPr="00721A4C" w:rsidRDefault="00D215C1" w:rsidP="00D215C1">
      <w:pPr>
        <w:pStyle w:val="2"/>
        <w:ind w:firstLine="567"/>
        <w:rPr>
          <w:sz w:val="30"/>
          <w:szCs w:val="30"/>
        </w:rPr>
      </w:pPr>
      <w:r w:rsidRPr="00721A4C">
        <w:rPr>
          <w:sz w:val="30"/>
          <w:szCs w:val="30"/>
        </w:rPr>
        <w:t xml:space="preserve">Средний возраст умерших мужчин </w:t>
      </w:r>
      <w:proofErr w:type="gramStart"/>
      <w:r w:rsidRPr="00721A4C">
        <w:rPr>
          <w:sz w:val="30"/>
          <w:szCs w:val="30"/>
        </w:rPr>
        <w:t>составляет  68</w:t>
      </w:r>
      <w:proofErr w:type="gramEnd"/>
      <w:r w:rsidRPr="00721A4C">
        <w:rPr>
          <w:sz w:val="30"/>
          <w:szCs w:val="30"/>
        </w:rPr>
        <w:t xml:space="preserve"> лет, женщин – </w:t>
      </w:r>
      <w:r w:rsidRPr="00721A4C">
        <w:rPr>
          <w:b/>
          <w:sz w:val="30"/>
          <w:szCs w:val="30"/>
        </w:rPr>
        <w:t>77</w:t>
      </w:r>
      <w:r w:rsidRPr="00721A4C">
        <w:rPr>
          <w:sz w:val="30"/>
          <w:szCs w:val="30"/>
        </w:rPr>
        <w:t xml:space="preserve"> лет. </w:t>
      </w:r>
    </w:p>
    <w:p w:rsidR="00D215C1" w:rsidRPr="00162660" w:rsidRDefault="00D215C1" w:rsidP="00D215C1">
      <w:pPr>
        <w:pStyle w:val="2"/>
        <w:ind w:firstLine="567"/>
        <w:rPr>
          <w:b/>
          <w:sz w:val="30"/>
          <w:szCs w:val="30"/>
        </w:rPr>
      </w:pPr>
      <w:r w:rsidRPr="00721A4C">
        <w:rPr>
          <w:sz w:val="30"/>
          <w:szCs w:val="30"/>
        </w:rPr>
        <w:t xml:space="preserve">За 9 </w:t>
      </w:r>
      <w:proofErr w:type="spellStart"/>
      <w:r w:rsidRPr="00721A4C">
        <w:rPr>
          <w:sz w:val="30"/>
          <w:szCs w:val="30"/>
        </w:rPr>
        <w:t>мес</w:t>
      </w:r>
      <w:proofErr w:type="spellEnd"/>
      <w:r w:rsidRPr="00721A4C">
        <w:rPr>
          <w:sz w:val="30"/>
          <w:szCs w:val="30"/>
        </w:rPr>
        <w:t xml:space="preserve"> 2020 года зарегистрировано 45</w:t>
      </w:r>
      <w:proofErr w:type="gramStart"/>
      <w:r w:rsidRPr="00721A4C">
        <w:rPr>
          <w:b/>
          <w:sz w:val="30"/>
          <w:szCs w:val="30"/>
        </w:rPr>
        <w:t>браков</w:t>
      </w:r>
      <w:r w:rsidRPr="00C12778">
        <w:rPr>
          <w:sz w:val="30"/>
          <w:szCs w:val="30"/>
        </w:rPr>
        <w:t>(</w:t>
      </w:r>
      <w:proofErr w:type="gramEnd"/>
      <w:r w:rsidRPr="00C12778">
        <w:rPr>
          <w:sz w:val="30"/>
          <w:szCs w:val="30"/>
        </w:rPr>
        <w:t xml:space="preserve">2019 </w:t>
      </w:r>
      <w:r>
        <w:rPr>
          <w:sz w:val="30"/>
          <w:szCs w:val="30"/>
        </w:rPr>
        <w:t xml:space="preserve">г. </w:t>
      </w:r>
      <w:r w:rsidRPr="00C12778">
        <w:rPr>
          <w:sz w:val="30"/>
          <w:szCs w:val="30"/>
        </w:rPr>
        <w:t>- 58).</w:t>
      </w:r>
      <w:r w:rsidRPr="00721A4C">
        <w:rPr>
          <w:sz w:val="30"/>
          <w:szCs w:val="30"/>
        </w:rPr>
        <w:t xml:space="preserve">Средний возраст вступающих в брак мужчин </w:t>
      </w:r>
      <w:r w:rsidRPr="00721A4C">
        <w:rPr>
          <w:b/>
          <w:sz w:val="30"/>
          <w:szCs w:val="30"/>
        </w:rPr>
        <w:t xml:space="preserve">- </w:t>
      </w:r>
      <w:r w:rsidRPr="00721A4C">
        <w:rPr>
          <w:sz w:val="30"/>
          <w:szCs w:val="30"/>
        </w:rPr>
        <w:t xml:space="preserve">31 </w:t>
      </w:r>
      <w:proofErr w:type="spellStart"/>
      <w:r w:rsidRPr="00721A4C">
        <w:rPr>
          <w:sz w:val="30"/>
          <w:szCs w:val="30"/>
        </w:rPr>
        <w:t>лет,женщин</w:t>
      </w:r>
      <w:proofErr w:type="spellEnd"/>
      <w:r w:rsidRPr="00721A4C">
        <w:rPr>
          <w:b/>
          <w:sz w:val="30"/>
          <w:szCs w:val="30"/>
        </w:rPr>
        <w:t xml:space="preserve"> – </w:t>
      </w:r>
      <w:r w:rsidRPr="00721A4C">
        <w:rPr>
          <w:sz w:val="30"/>
          <w:szCs w:val="30"/>
        </w:rPr>
        <w:t>30.Минимальный возраст брачующихся составил у женихов 18 лет, невест – 16 лет, максимальный – 64 и 55 соответственно.</w:t>
      </w:r>
    </w:p>
    <w:p w:rsidR="00D215C1" w:rsidRPr="00162660" w:rsidRDefault="00D215C1" w:rsidP="00D215C1">
      <w:pPr>
        <w:pStyle w:val="2"/>
        <w:ind w:firstLine="567"/>
        <w:rPr>
          <w:sz w:val="30"/>
          <w:szCs w:val="30"/>
        </w:rPr>
      </w:pPr>
      <w:r w:rsidRPr="00162660">
        <w:rPr>
          <w:sz w:val="30"/>
          <w:szCs w:val="30"/>
        </w:rPr>
        <w:t>Хотелось бы напомнить, что отдел ЗАГС по желанию граждан может проводить торжественные мероприятия (торжественная регистрация рождения детей, а также юбилейные церемонии регистрации заключения брака (круглые даты, годовщины и т.д.). За подробной информацией обращаться в отдел ЗАГС райисполкома. Ждем Вас.</w:t>
      </w:r>
    </w:p>
    <w:p w:rsidR="007C0C0B" w:rsidRDefault="007C0C0B">
      <w:bookmarkStart w:id="0" w:name="_GoBack"/>
      <w:bookmarkEnd w:id="0"/>
    </w:p>
    <w:sectPr w:rsidR="007C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1"/>
    <w:rsid w:val="007C0C0B"/>
    <w:rsid w:val="00D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BAF6-6F39-4C85-8FDE-8E5D0BD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15C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15C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1576</Characters>
  <Application>Microsoft Office Word</Application>
  <DocSecurity>0</DocSecurity>
  <Lines>37</Lines>
  <Paragraphs>13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2020-10-06T11:29:00Z</dcterms:created>
  <dcterms:modified xsi:type="dcterms:W3CDTF">2020-10-06T11:29:00Z</dcterms:modified>
</cp:coreProperties>
</file>