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DE" w:rsidRDefault="00AF6CDA">
      <w:r w:rsidRPr="00AF6CDA">
        <w:drawing>
          <wp:inline distT="0" distB="0" distL="0" distR="0" wp14:anchorId="46B6F7F2" wp14:editId="7452DC32">
            <wp:extent cx="5940425" cy="5940425"/>
            <wp:effectExtent l="0" t="0" r="3175" b="3175"/>
            <wp:docPr id="1" name="Рисунок 1" descr="https://gomeljust.gov.by/wp-content/uploads/2021/02/j040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meljust.gov.by/wp-content/uploads/2021/02/j04022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DA" w:rsidRDefault="00AF6CDA" w:rsidP="00AF6CD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AF6CDA">
        <w:rPr>
          <w:rStyle w:val="a6"/>
          <w:color w:val="000000"/>
          <w:sz w:val="28"/>
          <w:szCs w:val="28"/>
        </w:rPr>
        <w:t>Фишинг</w:t>
      </w:r>
      <w:proofErr w:type="spellEnd"/>
      <w:r w:rsidRPr="00AF6CDA">
        <w:rPr>
          <w:color w:val="000000"/>
          <w:sz w:val="28"/>
          <w:szCs w:val="28"/>
        </w:rPr>
        <w:t xml:space="preserve"> — вид социальной инженерии, когда похищение данных происходит не через взлом, а с помощью обмана пользователя, который добровольно отправляет данные злоумышленникам. Это происходит при рассылках </w:t>
      </w:r>
      <w:proofErr w:type="spellStart"/>
      <w:r w:rsidRPr="00AF6CDA">
        <w:rPr>
          <w:color w:val="000000"/>
          <w:sz w:val="28"/>
          <w:szCs w:val="28"/>
        </w:rPr>
        <w:t>фишеров</w:t>
      </w:r>
      <w:proofErr w:type="spellEnd"/>
      <w:r w:rsidRPr="00AF6CDA">
        <w:rPr>
          <w:color w:val="000000"/>
          <w:sz w:val="28"/>
          <w:szCs w:val="28"/>
        </w:rPr>
        <w:t xml:space="preserve"> под маскировкой известных организаций и при подделке </w:t>
      </w:r>
      <w:r>
        <w:rPr>
          <w:color w:val="000000"/>
          <w:sz w:val="28"/>
          <w:szCs w:val="28"/>
        </w:rPr>
        <w:t>ссылок сайтов этих организаций.</w:t>
      </w:r>
    </w:p>
    <w:p w:rsidR="00AF6CDA" w:rsidRDefault="00AF6CDA" w:rsidP="00AF6C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CDA">
        <w:rPr>
          <w:color w:val="000000"/>
          <w:sz w:val="28"/>
          <w:szCs w:val="28"/>
        </w:rPr>
        <w:t xml:space="preserve">Цель </w:t>
      </w:r>
      <w:proofErr w:type="spellStart"/>
      <w:r w:rsidRPr="00AF6CDA">
        <w:rPr>
          <w:color w:val="000000"/>
          <w:sz w:val="28"/>
          <w:szCs w:val="28"/>
        </w:rPr>
        <w:t>фишинга</w:t>
      </w:r>
      <w:proofErr w:type="spellEnd"/>
      <w:r w:rsidRPr="00AF6CDA">
        <w:rPr>
          <w:color w:val="000000"/>
          <w:sz w:val="28"/>
          <w:szCs w:val="28"/>
        </w:rPr>
        <w:t xml:space="preserve"> — кража персональных данных пользователя и логинов с паролями, которые потом злоумышленник сможет использовать для получения других данных из аккаунта, вредоносной рассылки с адреса жертвы или хищения средств со счетов пользователя.</w:t>
      </w:r>
    </w:p>
    <w:p w:rsidR="00AF6CDA" w:rsidRDefault="00AF6CDA" w:rsidP="00AF6C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CDA">
        <w:rPr>
          <w:color w:val="000000"/>
          <w:sz w:val="28"/>
          <w:szCs w:val="28"/>
        </w:rPr>
        <w:t>Внимательно нужно относиться к ссылкам и вложениям, которые приходят по электронной почте и в социальных сетях, даже если они приходят от знакомых.</w:t>
      </w:r>
    </w:p>
    <w:p w:rsidR="00AF6CDA" w:rsidRPr="00AF6CDA" w:rsidRDefault="00AF6CDA" w:rsidP="00AF6C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CDA">
        <w:rPr>
          <w:color w:val="000000"/>
          <w:sz w:val="28"/>
          <w:szCs w:val="28"/>
        </w:rPr>
        <w:t>Если Вы переходите на сайт, в котором необходимо вводить личные или платежные данные и не вид</w:t>
      </w:r>
      <w:bookmarkStart w:id="0" w:name="_GoBack"/>
      <w:bookmarkEnd w:id="0"/>
      <w:r w:rsidRPr="00AF6CDA">
        <w:rPr>
          <w:color w:val="000000"/>
          <w:sz w:val="28"/>
          <w:szCs w:val="28"/>
        </w:rPr>
        <w:t xml:space="preserve">ите в левом верхнем углу браузера замочек с надписью </w:t>
      </w:r>
      <w:proofErr w:type="spellStart"/>
      <w:r w:rsidRPr="00AF6CDA">
        <w:rPr>
          <w:color w:val="000000"/>
          <w:sz w:val="28"/>
          <w:szCs w:val="28"/>
        </w:rPr>
        <w:t>https</w:t>
      </w:r>
      <w:proofErr w:type="spellEnd"/>
      <w:r w:rsidRPr="00AF6CD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AF6CDA">
        <w:rPr>
          <w:color w:val="000000"/>
          <w:sz w:val="28"/>
          <w:szCs w:val="28"/>
        </w:rPr>
        <w:t>значит</w:t>
      </w:r>
      <w:r>
        <w:rPr>
          <w:color w:val="000000"/>
          <w:sz w:val="28"/>
          <w:szCs w:val="28"/>
        </w:rPr>
        <w:t>,</w:t>
      </w:r>
      <w:r w:rsidRPr="00AF6CDA">
        <w:rPr>
          <w:color w:val="000000"/>
          <w:sz w:val="28"/>
          <w:szCs w:val="28"/>
        </w:rPr>
        <w:t xml:space="preserve"> вы переходите на незащищенный веб-ресурс, который скорее всего является </w:t>
      </w:r>
      <w:proofErr w:type="spellStart"/>
      <w:r w:rsidRPr="00AF6CDA">
        <w:rPr>
          <w:color w:val="000000"/>
          <w:sz w:val="28"/>
          <w:szCs w:val="28"/>
        </w:rPr>
        <w:t>фишинговым</w:t>
      </w:r>
      <w:proofErr w:type="spellEnd"/>
      <w:r w:rsidRPr="00AF6CDA">
        <w:rPr>
          <w:color w:val="000000"/>
          <w:sz w:val="28"/>
          <w:szCs w:val="28"/>
        </w:rPr>
        <w:t>.</w:t>
      </w:r>
    </w:p>
    <w:sectPr w:rsidR="00AF6CDA" w:rsidRPr="00AF6CDA" w:rsidSect="00AF6C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DA"/>
    <w:rsid w:val="001D2BDE"/>
    <w:rsid w:val="00A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C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6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C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6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2021-03-09T13:10:00Z</dcterms:created>
  <dcterms:modified xsi:type="dcterms:W3CDTF">2021-03-09T13:14:00Z</dcterms:modified>
</cp:coreProperties>
</file>