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3A" w:rsidRPr="00232186" w:rsidRDefault="00232186" w:rsidP="00232186">
      <w:r w:rsidRPr="00232186">
        <w:rPr>
          <w:rFonts w:ascii="Times New Roman" w:hAnsi="Times New Roman" w:cs="Times New Roman"/>
          <w:sz w:val="32"/>
          <w:szCs w:val="32"/>
        </w:rPr>
        <w:t>О недопущении выжигания сухой растительности</w:t>
      </w:r>
      <w:r w:rsidRPr="00232186">
        <w:rPr>
          <w:rFonts w:ascii="Times New Roman" w:hAnsi="Times New Roman" w:cs="Times New Roman"/>
          <w:sz w:val="32"/>
          <w:szCs w:val="32"/>
        </w:rPr>
        <w:br/>
        <w:t>Складывающиеся в настоящее время погодные условия, а именно резкий сход снежного покрова и малозначительные осадки, в отдельных районах Гомельской области быстрое высыхание прошлогодней травы и растительных остатков, создают пожароопасную обстановку в экосистемах.</w:t>
      </w:r>
      <w:r w:rsidRPr="00232186">
        <w:rPr>
          <w:rFonts w:ascii="Times New Roman" w:hAnsi="Times New Roman" w:cs="Times New Roman"/>
          <w:sz w:val="32"/>
          <w:szCs w:val="32"/>
        </w:rPr>
        <w:br/>
      </w:r>
      <w:r w:rsidRPr="00232186">
        <w:rPr>
          <w:rFonts w:ascii="Times New Roman" w:hAnsi="Times New Roman" w:cs="Times New Roman"/>
          <w:sz w:val="32"/>
          <w:szCs w:val="32"/>
        </w:rPr>
        <w:br/>
        <w:t>Статистика показывает, что абсолютное большинство случаев пожаров по причинам пала сухой травы происходит по вине людей, и лишь 5-10%- из-за метеорологических условий.</w:t>
      </w:r>
      <w:r w:rsidRPr="00232186">
        <w:rPr>
          <w:rFonts w:ascii="Times New Roman" w:hAnsi="Times New Roman" w:cs="Times New Roman"/>
          <w:sz w:val="32"/>
          <w:szCs w:val="32"/>
        </w:rPr>
        <w:br/>
      </w:r>
      <w:r w:rsidRPr="00232186">
        <w:rPr>
          <w:rFonts w:ascii="Times New Roman" w:hAnsi="Times New Roman" w:cs="Times New Roman"/>
          <w:sz w:val="32"/>
          <w:szCs w:val="32"/>
        </w:rPr>
        <w:br/>
        <w:t>Иногда выжигание травы проводится умышленно гражданами и сельскохозяйственными организациями для очистки огородов, сельскохозяйственных земель от нежелательной растительности и растительных остатков.</w:t>
      </w:r>
      <w:r w:rsidRPr="00232186">
        <w:rPr>
          <w:rFonts w:ascii="Times New Roman" w:hAnsi="Times New Roman" w:cs="Times New Roman"/>
          <w:sz w:val="32"/>
          <w:szCs w:val="32"/>
        </w:rPr>
        <w:br/>
      </w:r>
      <w:r w:rsidRPr="00232186">
        <w:rPr>
          <w:rFonts w:ascii="Times New Roman" w:hAnsi="Times New Roman" w:cs="Times New Roman"/>
          <w:sz w:val="32"/>
          <w:szCs w:val="32"/>
        </w:rPr>
        <w:br/>
        <w:t>Еще чаще причиной травяных пожаров становятся хулиганские действия или простая неосторожность: оставленный без присмотра костер, брошенный окурок.</w:t>
      </w:r>
      <w:r w:rsidRPr="00232186">
        <w:rPr>
          <w:rFonts w:ascii="Times New Roman" w:hAnsi="Times New Roman" w:cs="Times New Roman"/>
          <w:sz w:val="32"/>
          <w:szCs w:val="32"/>
        </w:rPr>
        <w:br/>
      </w:r>
      <w:r w:rsidRPr="00232186">
        <w:rPr>
          <w:rFonts w:ascii="Times New Roman" w:hAnsi="Times New Roman" w:cs="Times New Roman"/>
          <w:sz w:val="32"/>
          <w:szCs w:val="32"/>
        </w:rPr>
        <w:br/>
        <w:t>От сжигания сухой травы обедняется почва, минеральные вещества, содержащиеся в золе, довольно легко уходят с поверхностными и грунтовыми водами и только незначительная их часть усваивается растениями. На загрязнённых радионуклидами территориях в воздух с огнём и дымом попадают радиоактивные вещества, которые ветром переносятся на значительные расстояния. В огне сгорают остатки удобрений и ядохимикатов, образуя летучие токсичные органические и неорганические соединения. При выжигании травы вдоль автодорог происходит загрязнение воздуха тяжёлыми металлами.</w:t>
      </w:r>
      <w:r w:rsidRPr="00232186">
        <w:rPr>
          <w:rFonts w:ascii="Times New Roman" w:hAnsi="Times New Roman" w:cs="Times New Roman"/>
          <w:sz w:val="32"/>
          <w:szCs w:val="32"/>
        </w:rPr>
        <w:br/>
      </w:r>
      <w:r w:rsidRPr="00232186">
        <w:rPr>
          <w:rFonts w:ascii="Times New Roman" w:hAnsi="Times New Roman" w:cs="Times New Roman"/>
          <w:sz w:val="32"/>
          <w:szCs w:val="32"/>
        </w:rPr>
        <w:br/>
        <w:t xml:space="preserve">В результате выжигания сухой травы обедняется видовой состав луговой растительности и животного мира. Везде, где прошли палы, не будет уже прежнего разнотравья, сорняки захватят </w:t>
      </w:r>
      <w:r w:rsidRPr="00232186">
        <w:rPr>
          <w:rFonts w:ascii="Times New Roman" w:hAnsi="Times New Roman" w:cs="Times New Roman"/>
          <w:sz w:val="32"/>
          <w:szCs w:val="32"/>
        </w:rPr>
        <w:lastRenderedPageBreak/>
        <w:t>освободившуюся территорию. В огне палов погибают не только растения, в пламени гибнут беспозвоночные, насекомые, лягушки, ящерицы, гнёзда птиц.</w:t>
      </w:r>
      <w:r w:rsidRPr="00232186">
        <w:rPr>
          <w:rFonts w:ascii="Times New Roman" w:hAnsi="Times New Roman" w:cs="Times New Roman"/>
          <w:sz w:val="32"/>
          <w:szCs w:val="32"/>
        </w:rPr>
        <w:br/>
      </w:r>
      <w:r w:rsidRPr="00232186">
        <w:rPr>
          <w:rFonts w:ascii="Times New Roman" w:hAnsi="Times New Roman" w:cs="Times New Roman"/>
          <w:sz w:val="32"/>
          <w:szCs w:val="32"/>
        </w:rPr>
        <w:br/>
        <w:t xml:space="preserve">Выжигание сухого травостоя вызывает гибель кладок и мест гнездовий таких птиц как кряква, </w:t>
      </w:r>
      <w:proofErr w:type="spellStart"/>
      <w:r w:rsidRPr="00232186">
        <w:rPr>
          <w:rFonts w:ascii="Times New Roman" w:hAnsi="Times New Roman" w:cs="Times New Roman"/>
          <w:sz w:val="32"/>
          <w:szCs w:val="32"/>
        </w:rPr>
        <w:t>чирок-трескунок</w:t>
      </w:r>
      <w:proofErr w:type="spellEnd"/>
      <w:r w:rsidRPr="00232186">
        <w:rPr>
          <w:rFonts w:ascii="Times New Roman" w:hAnsi="Times New Roman" w:cs="Times New Roman"/>
          <w:sz w:val="32"/>
          <w:szCs w:val="32"/>
        </w:rPr>
        <w:t xml:space="preserve">, чибис, травник, бекас, </w:t>
      </w:r>
      <w:proofErr w:type="spellStart"/>
      <w:r w:rsidRPr="00232186">
        <w:rPr>
          <w:rFonts w:ascii="Times New Roman" w:hAnsi="Times New Roman" w:cs="Times New Roman"/>
          <w:sz w:val="32"/>
          <w:szCs w:val="32"/>
        </w:rPr>
        <w:t>камышевая</w:t>
      </w:r>
      <w:proofErr w:type="spellEnd"/>
      <w:r w:rsidRPr="00232186">
        <w:rPr>
          <w:rFonts w:ascii="Times New Roman" w:hAnsi="Times New Roman" w:cs="Times New Roman"/>
          <w:sz w:val="32"/>
          <w:szCs w:val="32"/>
        </w:rPr>
        <w:t xml:space="preserve"> и обыкновенная овсянки, полевой, лесной и хохлатый жаворонки, луговой конек. Гнездовой период этих птиц начинается в начале апреля.</w:t>
      </w:r>
      <w:r w:rsidRPr="00232186">
        <w:rPr>
          <w:rFonts w:ascii="Times New Roman" w:hAnsi="Times New Roman" w:cs="Times New Roman"/>
          <w:sz w:val="32"/>
          <w:szCs w:val="32"/>
        </w:rPr>
        <w:br/>
      </w:r>
      <w:r w:rsidRPr="00232186">
        <w:rPr>
          <w:rFonts w:ascii="Times New Roman" w:hAnsi="Times New Roman" w:cs="Times New Roman"/>
          <w:sz w:val="32"/>
          <w:szCs w:val="32"/>
        </w:rPr>
        <w:br/>
        <w:t>Природоохранные службы, лесная охрана и МЧС в пожароопасный период значительно активизируют проведение рейдовых мероприятий.</w:t>
      </w:r>
    </w:p>
    <w:sectPr w:rsidR="00336D3A" w:rsidRPr="00232186" w:rsidSect="0033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3C1D"/>
    <w:rsid w:val="00037022"/>
    <w:rsid w:val="00186E06"/>
    <w:rsid w:val="001B64DB"/>
    <w:rsid w:val="00205681"/>
    <w:rsid w:val="00213C1D"/>
    <w:rsid w:val="002161EE"/>
    <w:rsid w:val="00232186"/>
    <w:rsid w:val="00287E5D"/>
    <w:rsid w:val="002C4758"/>
    <w:rsid w:val="00310F89"/>
    <w:rsid w:val="00336D3A"/>
    <w:rsid w:val="003D77AC"/>
    <w:rsid w:val="004B337D"/>
    <w:rsid w:val="005228B1"/>
    <w:rsid w:val="005B44EF"/>
    <w:rsid w:val="00937A4E"/>
    <w:rsid w:val="00FA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Raikom</dc:creator>
  <cp:lastModifiedBy>Raikom</cp:lastModifiedBy>
  <cp:revision>2</cp:revision>
  <dcterms:created xsi:type="dcterms:W3CDTF">2023-04-11T09:58:00Z</dcterms:created>
  <dcterms:modified xsi:type="dcterms:W3CDTF">2023-04-11T09:58:00Z</dcterms:modified>
</cp:coreProperties>
</file>