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FA" w:rsidRPr="00C54FE6" w:rsidRDefault="009009FA" w:rsidP="00E63134">
      <w:pPr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 xml:space="preserve">Пресс-релиз – информирование субъектов хозяйствования о типичных нарушениях природоохранного законодательства за период с </w:t>
      </w:r>
      <w:r w:rsidR="00901868">
        <w:rPr>
          <w:rFonts w:ascii="Times New Roman" w:hAnsi="Times New Roman" w:cs="Times New Roman"/>
          <w:sz w:val="26"/>
          <w:szCs w:val="26"/>
        </w:rPr>
        <w:t>19</w:t>
      </w:r>
      <w:r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901868">
        <w:rPr>
          <w:rFonts w:ascii="Times New Roman" w:hAnsi="Times New Roman" w:cs="Times New Roman"/>
          <w:sz w:val="26"/>
          <w:szCs w:val="26"/>
        </w:rPr>
        <w:t>8</w:t>
      </w:r>
      <w:r w:rsidR="00ED17D9">
        <w:rPr>
          <w:rFonts w:ascii="Times New Roman" w:hAnsi="Times New Roman" w:cs="Times New Roman"/>
          <w:sz w:val="26"/>
          <w:szCs w:val="26"/>
        </w:rPr>
        <w:t>.</w:t>
      </w:r>
      <w:r w:rsidRPr="00C54FE6">
        <w:rPr>
          <w:rFonts w:ascii="Times New Roman" w:hAnsi="Times New Roman" w:cs="Times New Roman"/>
          <w:sz w:val="26"/>
          <w:szCs w:val="26"/>
        </w:rPr>
        <w:t>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 xml:space="preserve">- по </w:t>
      </w:r>
      <w:r w:rsidR="00901868">
        <w:rPr>
          <w:rFonts w:ascii="Times New Roman" w:hAnsi="Times New Roman" w:cs="Times New Roman"/>
          <w:sz w:val="26"/>
          <w:szCs w:val="26"/>
        </w:rPr>
        <w:t>25</w:t>
      </w:r>
      <w:r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901868">
        <w:rPr>
          <w:rFonts w:ascii="Times New Roman" w:hAnsi="Times New Roman" w:cs="Times New Roman"/>
          <w:sz w:val="26"/>
          <w:szCs w:val="26"/>
        </w:rPr>
        <w:t>8</w:t>
      </w:r>
      <w:r w:rsidRPr="00C54FE6">
        <w:rPr>
          <w:rFonts w:ascii="Times New Roman" w:hAnsi="Times New Roman" w:cs="Times New Roman"/>
          <w:sz w:val="26"/>
          <w:szCs w:val="26"/>
        </w:rPr>
        <w:t>.202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009FA" w:rsidRPr="00C54FE6" w:rsidRDefault="009009FA" w:rsidP="00C54FE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4FE6">
        <w:rPr>
          <w:rFonts w:ascii="Times New Roman" w:hAnsi="Times New Roman" w:cs="Times New Roman"/>
          <w:b/>
          <w:sz w:val="26"/>
          <w:szCs w:val="26"/>
          <w:u w:val="single"/>
        </w:rPr>
        <w:t>Информация для субъектов хозяйствования о типичных нарушениях природоохранного законодательства</w:t>
      </w:r>
    </w:p>
    <w:p w:rsidR="009009FA" w:rsidRPr="00C54FE6" w:rsidRDefault="00E17E45" w:rsidP="00C54FE6">
      <w:pPr>
        <w:ind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4FE6">
        <w:rPr>
          <w:rFonts w:ascii="Times New Roman" w:hAnsi="Times New Roman" w:cs="Times New Roman"/>
          <w:sz w:val="26"/>
          <w:szCs w:val="26"/>
        </w:rPr>
        <w:t>Чечерская</w:t>
      </w:r>
      <w:proofErr w:type="spellEnd"/>
      <w:r w:rsidR="009009FA" w:rsidRPr="00C54FE6">
        <w:rPr>
          <w:rFonts w:ascii="Times New Roman" w:hAnsi="Times New Roman" w:cs="Times New Roman"/>
          <w:sz w:val="26"/>
          <w:szCs w:val="26"/>
        </w:rPr>
        <w:t xml:space="preserve"> районная инспекция природных ресурсов и охраны окружающей среды (далее – инспекция) информирует, о типичных нарушениях природоохранного законодательства, за период </w:t>
      </w:r>
      <w:r w:rsidR="00EE4749" w:rsidRPr="00C54FE6">
        <w:rPr>
          <w:rFonts w:ascii="Times New Roman" w:hAnsi="Times New Roman" w:cs="Times New Roman"/>
          <w:sz w:val="26"/>
          <w:szCs w:val="26"/>
        </w:rPr>
        <w:t xml:space="preserve">с </w:t>
      </w:r>
      <w:r w:rsidR="00901868">
        <w:rPr>
          <w:rFonts w:ascii="Times New Roman" w:hAnsi="Times New Roman" w:cs="Times New Roman"/>
          <w:sz w:val="26"/>
          <w:szCs w:val="26"/>
        </w:rPr>
        <w:t>19</w:t>
      </w:r>
      <w:r w:rsidR="00EE4749" w:rsidRPr="00C54FE6">
        <w:rPr>
          <w:rFonts w:ascii="Times New Roman" w:hAnsi="Times New Roman" w:cs="Times New Roman"/>
          <w:sz w:val="26"/>
          <w:szCs w:val="26"/>
        </w:rPr>
        <w:t>.</w:t>
      </w:r>
      <w:r w:rsidR="00EE4749">
        <w:rPr>
          <w:rFonts w:ascii="Times New Roman" w:hAnsi="Times New Roman" w:cs="Times New Roman"/>
          <w:sz w:val="26"/>
          <w:szCs w:val="26"/>
        </w:rPr>
        <w:t>0</w:t>
      </w:r>
      <w:r w:rsidR="00901868">
        <w:rPr>
          <w:rFonts w:ascii="Times New Roman" w:hAnsi="Times New Roman" w:cs="Times New Roman"/>
          <w:sz w:val="26"/>
          <w:szCs w:val="26"/>
        </w:rPr>
        <w:t>8</w:t>
      </w:r>
      <w:r w:rsidR="00EE4749">
        <w:rPr>
          <w:rFonts w:ascii="Times New Roman" w:hAnsi="Times New Roman" w:cs="Times New Roman"/>
          <w:sz w:val="26"/>
          <w:szCs w:val="26"/>
        </w:rPr>
        <w:t>.</w:t>
      </w:r>
      <w:r w:rsidR="00EE4749" w:rsidRPr="00C54FE6">
        <w:rPr>
          <w:rFonts w:ascii="Times New Roman" w:hAnsi="Times New Roman" w:cs="Times New Roman"/>
          <w:sz w:val="26"/>
          <w:szCs w:val="26"/>
        </w:rPr>
        <w:t>202</w:t>
      </w:r>
      <w:r w:rsidR="00EE4749">
        <w:rPr>
          <w:rFonts w:ascii="Times New Roman" w:hAnsi="Times New Roman" w:cs="Times New Roman"/>
          <w:sz w:val="26"/>
          <w:szCs w:val="26"/>
        </w:rPr>
        <w:t>2</w:t>
      </w:r>
      <w:r w:rsidR="00EE4749" w:rsidRPr="00C54FE6">
        <w:rPr>
          <w:rFonts w:ascii="Times New Roman" w:hAnsi="Times New Roman" w:cs="Times New Roman"/>
          <w:sz w:val="26"/>
          <w:szCs w:val="26"/>
        </w:rPr>
        <w:t xml:space="preserve">- по </w:t>
      </w:r>
      <w:r w:rsidR="007B51E0">
        <w:rPr>
          <w:rFonts w:ascii="Times New Roman" w:hAnsi="Times New Roman" w:cs="Times New Roman"/>
          <w:sz w:val="26"/>
          <w:szCs w:val="26"/>
        </w:rPr>
        <w:t>2</w:t>
      </w:r>
      <w:r w:rsidR="00901868">
        <w:rPr>
          <w:rFonts w:ascii="Times New Roman" w:hAnsi="Times New Roman" w:cs="Times New Roman"/>
          <w:sz w:val="26"/>
          <w:szCs w:val="26"/>
        </w:rPr>
        <w:t>5</w:t>
      </w:r>
      <w:r w:rsidR="00EE4749" w:rsidRPr="00C54FE6">
        <w:rPr>
          <w:rFonts w:ascii="Times New Roman" w:hAnsi="Times New Roman" w:cs="Times New Roman"/>
          <w:sz w:val="26"/>
          <w:szCs w:val="26"/>
        </w:rPr>
        <w:t>.</w:t>
      </w:r>
      <w:r w:rsidR="00EE4749">
        <w:rPr>
          <w:rFonts w:ascii="Times New Roman" w:hAnsi="Times New Roman" w:cs="Times New Roman"/>
          <w:sz w:val="26"/>
          <w:szCs w:val="26"/>
        </w:rPr>
        <w:t>0</w:t>
      </w:r>
      <w:r w:rsidR="00901868">
        <w:rPr>
          <w:rFonts w:ascii="Times New Roman" w:hAnsi="Times New Roman" w:cs="Times New Roman"/>
          <w:sz w:val="26"/>
          <w:szCs w:val="26"/>
        </w:rPr>
        <w:t>8</w:t>
      </w:r>
      <w:r w:rsidR="00EE4749" w:rsidRPr="00C54FE6">
        <w:rPr>
          <w:rFonts w:ascii="Times New Roman" w:hAnsi="Times New Roman" w:cs="Times New Roman"/>
          <w:sz w:val="26"/>
          <w:szCs w:val="26"/>
        </w:rPr>
        <w:t>.202</w:t>
      </w:r>
      <w:r w:rsidR="00EE4749">
        <w:rPr>
          <w:rFonts w:ascii="Times New Roman" w:hAnsi="Times New Roman" w:cs="Times New Roman"/>
          <w:sz w:val="26"/>
          <w:szCs w:val="26"/>
        </w:rPr>
        <w:t>2</w:t>
      </w:r>
      <w:r w:rsidR="00EE4749" w:rsidRPr="00C54FE6">
        <w:rPr>
          <w:rFonts w:ascii="Times New Roman" w:hAnsi="Times New Roman" w:cs="Times New Roman"/>
          <w:sz w:val="26"/>
          <w:szCs w:val="26"/>
        </w:rPr>
        <w:t xml:space="preserve"> года</w:t>
      </w:r>
      <w:r w:rsidR="009009FA" w:rsidRPr="00C54FE6">
        <w:rPr>
          <w:rFonts w:ascii="Times New Roman" w:hAnsi="Times New Roman" w:cs="Times New Roman"/>
          <w:sz w:val="26"/>
          <w:szCs w:val="26"/>
        </w:rPr>
        <w:t>.</w:t>
      </w:r>
    </w:p>
    <w:p w:rsidR="004C5542" w:rsidRDefault="009009FA" w:rsidP="007B51E0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>Так в</w:t>
      </w:r>
      <w:r w:rsidR="00E17E45" w:rsidRPr="00C54FE6">
        <w:rPr>
          <w:rFonts w:ascii="Times New Roman" w:hAnsi="Times New Roman" w:cs="Times New Roman"/>
          <w:sz w:val="26"/>
          <w:szCs w:val="26"/>
        </w:rPr>
        <w:t xml:space="preserve"> </w:t>
      </w:r>
      <w:r w:rsidRPr="00C54FE6">
        <w:rPr>
          <w:rFonts w:ascii="Times New Roman" w:hAnsi="Times New Roman" w:cs="Times New Roman"/>
          <w:sz w:val="26"/>
          <w:szCs w:val="26"/>
        </w:rPr>
        <w:t xml:space="preserve">ходе </w:t>
      </w:r>
      <w:r w:rsidR="00DC161E">
        <w:rPr>
          <w:rFonts w:ascii="Times New Roman" w:hAnsi="Times New Roman" w:cs="Times New Roman"/>
          <w:sz w:val="26"/>
          <w:szCs w:val="26"/>
        </w:rPr>
        <w:t xml:space="preserve">контрольных мероприятий </w:t>
      </w:r>
      <w:r w:rsidRPr="00C54FE6">
        <w:rPr>
          <w:rFonts w:ascii="Times New Roman" w:hAnsi="Times New Roman" w:cs="Times New Roman"/>
          <w:sz w:val="26"/>
          <w:szCs w:val="26"/>
        </w:rPr>
        <w:t xml:space="preserve"> были выявлены следующ</w:t>
      </w:r>
      <w:r w:rsidR="00DC161E">
        <w:rPr>
          <w:rFonts w:ascii="Times New Roman" w:hAnsi="Times New Roman" w:cs="Times New Roman"/>
          <w:sz w:val="26"/>
          <w:szCs w:val="26"/>
        </w:rPr>
        <w:t>ие</w:t>
      </w:r>
      <w:r w:rsidRPr="00C54FE6">
        <w:rPr>
          <w:rFonts w:ascii="Times New Roman" w:hAnsi="Times New Roman" w:cs="Times New Roman"/>
          <w:sz w:val="26"/>
          <w:szCs w:val="26"/>
        </w:rPr>
        <w:t xml:space="preserve"> нарушения:</w:t>
      </w:r>
    </w:p>
    <w:p w:rsidR="007B51E0" w:rsidRDefault="003B5097" w:rsidP="003B509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3B5097">
        <w:rPr>
          <w:rFonts w:ascii="Times New Roman" w:hAnsi="Times New Roman" w:cs="Times New Roman"/>
          <w:bCs/>
          <w:sz w:val="26"/>
          <w:szCs w:val="26"/>
        </w:rPr>
        <w:t xml:space="preserve">становлены </w:t>
      </w:r>
      <w:r>
        <w:rPr>
          <w:rFonts w:ascii="Times New Roman" w:hAnsi="Times New Roman" w:cs="Times New Roman"/>
          <w:bCs/>
          <w:sz w:val="26"/>
          <w:szCs w:val="26"/>
        </w:rPr>
        <w:t xml:space="preserve">многочисленные </w:t>
      </w:r>
      <w:r w:rsidRPr="003B5097">
        <w:rPr>
          <w:rFonts w:ascii="Times New Roman" w:hAnsi="Times New Roman" w:cs="Times New Roman"/>
          <w:bCs/>
          <w:sz w:val="26"/>
          <w:szCs w:val="26"/>
        </w:rPr>
        <w:t xml:space="preserve">факты </w:t>
      </w:r>
      <w:r w:rsidR="00901868">
        <w:rPr>
          <w:rFonts w:ascii="Times New Roman" w:hAnsi="Times New Roman" w:cs="Times New Roman"/>
          <w:bCs/>
          <w:sz w:val="26"/>
          <w:szCs w:val="26"/>
        </w:rPr>
        <w:t>переполнения контейнеров отходами</w:t>
      </w:r>
      <w:r w:rsidRPr="003B509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90DC7" w:rsidRDefault="00901868" w:rsidP="007B51E0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01868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556052" cy="1916264"/>
            <wp:effectExtent l="19050" t="0" r="0" b="0"/>
            <wp:docPr id="1" name="Рисунок 1" descr="K:\2022\МОНИТОРИНГИ\24.08.2022\IMG_6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22\МОНИТОРИНГИ\24.08.2022\IMG_6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484" cy="191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749" w:rsidRDefault="006F4611" w:rsidP="006F4611">
      <w:pPr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Установлены факт </w:t>
      </w:r>
      <w:r w:rsidR="00901868">
        <w:rPr>
          <w:rFonts w:ascii="Times New Roman" w:hAnsi="Times New Roman" w:cs="Times New Roman"/>
          <w:bCs/>
          <w:sz w:val="26"/>
          <w:szCs w:val="26"/>
        </w:rPr>
        <w:t>неудовлетворительного состояния контейнерных площадок</w:t>
      </w:r>
      <w:proofErr w:type="gramEnd"/>
    </w:p>
    <w:p w:rsidR="006F4611" w:rsidRPr="003B5097" w:rsidRDefault="00901868" w:rsidP="006F461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01868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483018" cy="1701579"/>
            <wp:effectExtent l="19050" t="0" r="0" b="0"/>
            <wp:docPr id="9" name="Рисунок 3" descr="K:\2022\МОНИТОРИНГИ\24.08.2022\IMG_6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2022\МОНИТОРИНГИ\24.08.2022\IMG_6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731" cy="170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246" w:rsidRPr="005D144C" w:rsidRDefault="009009FA" w:rsidP="00B73818">
      <w:pPr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144C">
        <w:rPr>
          <w:rFonts w:ascii="Times New Roman" w:hAnsi="Times New Roman" w:cs="Times New Roman"/>
          <w:sz w:val="26"/>
          <w:szCs w:val="26"/>
        </w:rPr>
        <w:t xml:space="preserve">С начала года инспекцией </w:t>
      </w:r>
      <w:r w:rsidR="00B73818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901868">
        <w:rPr>
          <w:rFonts w:ascii="Times New Roman" w:hAnsi="Times New Roman" w:cs="Times New Roman"/>
          <w:sz w:val="26"/>
          <w:szCs w:val="26"/>
        </w:rPr>
        <w:t>203</w:t>
      </w:r>
      <w:r w:rsidR="00B73818">
        <w:rPr>
          <w:rFonts w:ascii="Times New Roman" w:hAnsi="Times New Roman" w:cs="Times New Roman"/>
          <w:sz w:val="26"/>
          <w:szCs w:val="26"/>
        </w:rPr>
        <w:t xml:space="preserve"> контрольных мероприятий, по результатам которых </w:t>
      </w:r>
      <w:r w:rsidRPr="005D144C">
        <w:rPr>
          <w:rFonts w:ascii="Times New Roman" w:hAnsi="Times New Roman" w:cs="Times New Roman"/>
          <w:sz w:val="26"/>
          <w:szCs w:val="26"/>
        </w:rPr>
        <w:t xml:space="preserve">выдано </w:t>
      </w:r>
      <w:r w:rsidR="00BF2751">
        <w:rPr>
          <w:rFonts w:ascii="Times New Roman" w:hAnsi="Times New Roman" w:cs="Times New Roman"/>
          <w:sz w:val="26"/>
          <w:szCs w:val="26"/>
        </w:rPr>
        <w:t>1</w:t>
      </w:r>
      <w:r w:rsidR="00901868">
        <w:rPr>
          <w:rFonts w:ascii="Times New Roman" w:hAnsi="Times New Roman" w:cs="Times New Roman"/>
          <w:sz w:val="26"/>
          <w:szCs w:val="26"/>
        </w:rPr>
        <w:t>46</w:t>
      </w:r>
      <w:r w:rsidR="005D144C">
        <w:rPr>
          <w:rFonts w:ascii="Times New Roman" w:hAnsi="Times New Roman" w:cs="Times New Roman"/>
          <w:sz w:val="26"/>
          <w:szCs w:val="26"/>
        </w:rPr>
        <w:t xml:space="preserve"> </w:t>
      </w:r>
      <w:r w:rsidRPr="005D144C">
        <w:rPr>
          <w:rFonts w:ascii="Times New Roman" w:hAnsi="Times New Roman" w:cs="Times New Roman"/>
          <w:sz w:val="26"/>
          <w:szCs w:val="26"/>
        </w:rPr>
        <w:t>рекомендаци</w:t>
      </w:r>
      <w:r w:rsidR="001B7A48">
        <w:rPr>
          <w:rFonts w:ascii="Times New Roman" w:hAnsi="Times New Roman" w:cs="Times New Roman"/>
          <w:sz w:val="26"/>
          <w:szCs w:val="26"/>
        </w:rPr>
        <w:t>и</w:t>
      </w:r>
      <w:r w:rsidR="002A48C2">
        <w:rPr>
          <w:rFonts w:ascii="Times New Roman" w:hAnsi="Times New Roman" w:cs="Times New Roman"/>
          <w:sz w:val="26"/>
          <w:szCs w:val="26"/>
        </w:rPr>
        <w:t xml:space="preserve">, </w:t>
      </w:r>
      <w:r w:rsidR="00901868">
        <w:rPr>
          <w:rFonts w:ascii="Times New Roman" w:hAnsi="Times New Roman" w:cs="Times New Roman"/>
          <w:sz w:val="26"/>
          <w:szCs w:val="26"/>
        </w:rPr>
        <w:t>40</w:t>
      </w:r>
      <w:r w:rsidR="002A48C2">
        <w:rPr>
          <w:rFonts w:ascii="Times New Roman" w:hAnsi="Times New Roman" w:cs="Times New Roman"/>
          <w:sz w:val="26"/>
          <w:szCs w:val="26"/>
        </w:rPr>
        <w:t xml:space="preserve"> предписани</w:t>
      </w:r>
      <w:r w:rsidR="004C5542">
        <w:rPr>
          <w:rFonts w:ascii="Times New Roman" w:hAnsi="Times New Roman" w:cs="Times New Roman"/>
          <w:sz w:val="26"/>
          <w:szCs w:val="26"/>
        </w:rPr>
        <w:t>й</w:t>
      </w:r>
      <w:r w:rsidRPr="005D144C">
        <w:rPr>
          <w:rFonts w:ascii="Times New Roman" w:hAnsi="Times New Roman" w:cs="Times New Roman"/>
          <w:sz w:val="26"/>
          <w:szCs w:val="26"/>
        </w:rPr>
        <w:t xml:space="preserve">. </w:t>
      </w:r>
      <w:r w:rsidR="00B73818">
        <w:rPr>
          <w:rFonts w:ascii="Times New Roman" w:hAnsi="Times New Roman" w:cs="Times New Roman"/>
          <w:sz w:val="26"/>
          <w:szCs w:val="26"/>
        </w:rPr>
        <w:t>Также, з</w:t>
      </w:r>
      <w:r w:rsidRPr="005D144C">
        <w:rPr>
          <w:rFonts w:ascii="Times New Roman" w:hAnsi="Times New Roman" w:cs="Times New Roman"/>
          <w:sz w:val="26"/>
          <w:szCs w:val="26"/>
        </w:rPr>
        <w:t xml:space="preserve">а нарушение природоохранного законодательства к административной ответственности с выплатой штрафа привлечено </w:t>
      </w:r>
      <w:r w:rsidR="00901868">
        <w:rPr>
          <w:rFonts w:ascii="Times New Roman" w:hAnsi="Times New Roman" w:cs="Times New Roman"/>
          <w:sz w:val="26"/>
          <w:szCs w:val="26"/>
        </w:rPr>
        <w:t>11</w:t>
      </w:r>
      <w:r w:rsidRPr="005D144C">
        <w:rPr>
          <w:rFonts w:ascii="Times New Roman" w:hAnsi="Times New Roman" w:cs="Times New Roman"/>
          <w:sz w:val="26"/>
          <w:szCs w:val="26"/>
        </w:rPr>
        <w:t xml:space="preserve"> физических и юридических лица, на общую сумму </w:t>
      </w:r>
      <w:r w:rsidR="00E815CB">
        <w:rPr>
          <w:rFonts w:ascii="Times New Roman" w:hAnsi="Times New Roman" w:cs="Times New Roman"/>
          <w:sz w:val="26"/>
          <w:szCs w:val="26"/>
        </w:rPr>
        <w:t>–</w:t>
      </w:r>
      <w:r w:rsidRPr="005D144C">
        <w:rPr>
          <w:rFonts w:ascii="Times New Roman" w:hAnsi="Times New Roman" w:cs="Times New Roman"/>
          <w:sz w:val="26"/>
          <w:szCs w:val="26"/>
        </w:rPr>
        <w:t xml:space="preserve"> </w:t>
      </w:r>
      <w:r w:rsidR="00901868">
        <w:rPr>
          <w:rFonts w:ascii="Times New Roman" w:hAnsi="Times New Roman" w:cs="Times New Roman"/>
          <w:sz w:val="26"/>
          <w:szCs w:val="26"/>
        </w:rPr>
        <w:t>9856</w:t>
      </w:r>
      <w:r w:rsidR="00E815CB">
        <w:rPr>
          <w:rFonts w:ascii="Times New Roman" w:hAnsi="Times New Roman" w:cs="Times New Roman"/>
          <w:sz w:val="26"/>
          <w:szCs w:val="26"/>
        </w:rPr>
        <w:t xml:space="preserve"> рублей</w:t>
      </w:r>
      <w:proofErr w:type="gramStart"/>
      <w:r w:rsidR="00E815C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815C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gramStart"/>
      <w:r w:rsidR="008A40E0" w:rsidRPr="00972E4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8A40E0" w:rsidRPr="00972E49">
        <w:rPr>
          <w:rFonts w:ascii="Times New Roman" w:hAnsi="Times New Roman" w:cs="Times New Roman"/>
          <w:sz w:val="26"/>
          <w:szCs w:val="26"/>
        </w:rPr>
        <w:t xml:space="preserve"> </w:t>
      </w:r>
      <w:r w:rsidR="00901868">
        <w:rPr>
          <w:rFonts w:ascii="Times New Roman" w:hAnsi="Times New Roman" w:cs="Times New Roman"/>
          <w:sz w:val="26"/>
          <w:szCs w:val="26"/>
        </w:rPr>
        <w:t>3</w:t>
      </w:r>
      <w:r w:rsidR="00F15F5B">
        <w:rPr>
          <w:rFonts w:ascii="Times New Roman" w:hAnsi="Times New Roman" w:cs="Times New Roman"/>
          <w:sz w:val="26"/>
          <w:szCs w:val="26"/>
        </w:rPr>
        <w:t>8</w:t>
      </w:r>
      <w:r w:rsidR="008A40E0" w:rsidRPr="00972E49">
        <w:rPr>
          <w:rFonts w:ascii="Times New Roman" w:hAnsi="Times New Roman" w:cs="Times New Roman"/>
          <w:sz w:val="26"/>
          <w:szCs w:val="26"/>
        </w:rPr>
        <w:t xml:space="preserve"> лиц</w:t>
      </w:r>
      <w:r w:rsidR="00030C94">
        <w:rPr>
          <w:rFonts w:ascii="Times New Roman" w:hAnsi="Times New Roman" w:cs="Times New Roman"/>
          <w:sz w:val="26"/>
          <w:szCs w:val="26"/>
        </w:rPr>
        <w:t>ам</w:t>
      </w:r>
      <w:r w:rsidR="008A40E0" w:rsidRPr="00972E49">
        <w:rPr>
          <w:rFonts w:ascii="Times New Roman" w:hAnsi="Times New Roman" w:cs="Times New Roman"/>
          <w:sz w:val="26"/>
          <w:szCs w:val="26"/>
        </w:rPr>
        <w:t xml:space="preserve"> была применена профилактическая мера воздействия с вынесением – предупреждения</w:t>
      </w:r>
      <w:r w:rsidR="008A40E0">
        <w:rPr>
          <w:rFonts w:ascii="Times New Roman" w:hAnsi="Times New Roman" w:cs="Times New Roman"/>
          <w:sz w:val="26"/>
          <w:szCs w:val="26"/>
        </w:rPr>
        <w:t>.</w:t>
      </w:r>
    </w:p>
    <w:sectPr w:rsidR="007C7246" w:rsidRPr="005D144C" w:rsidSect="00BA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AEF"/>
    <w:multiLevelType w:val="hybridMultilevel"/>
    <w:tmpl w:val="12300E18"/>
    <w:lvl w:ilvl="0" w:tplc="B07C0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D120C"/>
    <w:multiLevelType w:val="hybridMultilevel"/>
    <w:tmpl w:val="2710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E8"/>
    <w:multiLevelType w:val="hybridMultilevel"/>
    <w:tmpl w:val="22C4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81AA5"/>
    <w:multiLevelType w:val="hybridMultilevel"/>
    <w:tmpl w:val="6C3CBAE8"/>
    <w:lvl w:ilvl="0" w:tplc="9D009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B3E98"/>
    <w:multiLevelType w:val="hybridMultilevel"/>
    <w:tmpl w:val="3E06C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431A8"/>
    <w:multiLevelType w:val="hybridMultilevel"/>
    <w:tmpl w:val="FA38E424"/>
    <w:lvl w:ilvl="0" w:tplc="2318D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517EC"/>
    <w:multiLevelType w:val="hybridMultilevel"/>
    <w:tmpl w:val="2886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4283E"/>
    <w:multiLevelType w:val="hybridMultilevel"/>
    <w:tmpl w:val="82BE2C10"/>
    <w:lvl w:ilvl="0" w:tplc="C3F8A23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246"/>
    <w:rsid w:val="00020346"/>
    <w:rsid w:val="00030C94"/>
    <w:rsid w:val="000844C1"/>
    <w:rsid w:val="001234EB"/>
    <w:rsid w:val="00184E75"/>
    <w:rsid w:val="00186941"/>
    <w:rsid w:val="001A57FC"/>
    <w:rsid w:val="001B7A48"/>
    <w:rsid w:val="001F696F"/>
    <w:rsid w:val="00200CAD"/>
    <w:rsid w:val="00225C7E"/>
    <w:rsid w:val="00290DC7"/>
    <w:rsid w:val="00296DC0"/>
    <w:rsid w:val="002A48C2"/>
    <w:rsid w:val="003B5097"/>
    <w:rsid w:val="003B7919"/>
    <w:rsid w:val="003D7507"/>
    <w:rsid w:val="003E70C3"/>
    <w:rsid w:val="003F55E1"/>
    <w:rsid w:val="00433F57"/>
    <w:rsid w:val="00434728"/>
    <w:rsid w:val="004875E1"/>
    <w:rsid w:val="004C5542"/>
    <w:rsid w:val="005258F0"/>
    <w:rsid w:val="005333BF"/>
    <w:rsid w:val="005A3838"/>
    <w:rsid w:val="005D144C"/>
    <w:rsid w:val="005D76E6"/>
    <w:rsid w:val="00657E6A"/>
    <w:rsid w:val="006773A6"/>
    <w:rsid w:val="006C3660"/>
    <w:rsid w:val="006F4611"/>
    <w:rsid w:val="007436A3"/>
    <w:rsid w:val="007B51E0"/>
    <w:rsid w:val="007C7246"/>
    <w:rsid w:val="007D5B51"/>
    <w:rsid w:val="008A40E0"/>
    <w:rsid w:val="008F1F89"/>
    <w:rsid w:val="008F3FC4"/>
    <w:rsid w:val="009009FA"/>
    <w:rsid w:val="00901868"/>
    <w:rsid w:val="00954EDA"/>
    <w:rsid w:val="00972E49"/>
    <w:rsid w:val="00981F9F"/>
    <w:rsid w:val="009B10B9"/>
    <w:rsid w:val="00AE27E8"/>
    <w:rsid w:val="00AF3019"/>
    <w:rsid w:val="00B73818"/>
    <w:rsid w:val="00B96AF4"/>
    <w:rsid w:val="00BA237C"/>
    <w:rsid w:val="00BC43EE"/>
    <w:rsid w:val="00BF2751"/>
    <w:rsid w:val="00C24C24"/>
    <w:rsid w:val="00C54FE6"/>
    <w:rsid w:val="00C73E9E"/>
    <w:rsid w:val="00C9640C"/>
    <w:rsid w:val="00C97451"/>
    <w:rsid w:val="00CB70F0"/>
    <w:rsid w:val="00D163D8"/>
    <w:rsid w:val="00D206D9"/>
    <w:rsid w:val="00D60387"/>
    <w:rsid w:val="00D90196"/>
    <w:rsid w:val="00DC054A"/>
    <w:rsid w:val="00DC161E"/>
    <w:rsid w:val="00E17E45"/>
    <w:rsid w:val="00E44D2B"/>
    <w:rsid w:val="00E63134"/>
    <w:rsid w:val="00E815CB"/>
    <w:rsid w:val="00EA00CE"/>
    <w:rsid w:val="00EB521F"/>
    <w:rsid w:val="00ED17D9"/>
    <w:rsid w:val="00EE4749"/>
    <w:rsid w:val="00F15EB0"/>
    <w:rsid w:val="00F1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90D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Raikom</cp:lastModifiedBy>
  <cp:revision>3</cp:revision>
  <cp:lastPrinted>2022-02-25T07:08:00Z</cp:lastPrinted>
  <dcterms:created xsi:type="dcterms:W3CDTF">2022-08-26T16:45:00Z</dcterms:created>
  <dcterms:modified xsi:type="dcterms:W3CDTF">2022-08-26T16:53:00Z</dcterms:modified>
</cp:coreProperties>
</file>