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BB" w:rsidRPr="00D63B14" w:rsidRDefault="002030BB" w:rsidP="002030BB">
      <w:pPr>
        <w:shd w:val="clear" w:color="auto" w:fill="FFFFFF"/>
        <w:spacing w:line="225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63B14">
        <w:rPr>
          <w:rFonts w:eastAsia="Times New Roman" w:cs="Times New Roman"/>
          <w:color w:val="333333"/>
          <w:sz w:val="24"/>
          <w:szCs w:val="24"/>
          <w:lang w:eastAsia="ru-RU"/>
        </w:rPr>
        <w:t>П Е Р Е Ч Е Н Ь</w:t>
      </w:r>
      <w:r w:rsidRPr="00D63B1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D63B14">
        <w:rPr>
          <w:rFonts w:eastAsia="Times New Roman" w:cs="Times New Roman"/>
          <w:color w:val="333333"/>
          <w:sz w:val="24"/>
          <w:szCs w:val="24"/>
          <w:lang w:eastAsia="ru-RU"/>
        </w:rPr>
        <w:t>административных процедур, осуществляемых отделом образования, спорта и туризма Чечерского райисполкома по заявлениям граждан в соответствии с Указом Президента Республики Беларусь от 26.04.2010г. №200</w:t>
      </w:r>
    </w:p>
    <w:tbl>
      <w:tblPr>
        <w:tblW w:w="14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9"/>
        <w:gridCol w:w="2386"/>
        <w:gridCol w:w="3271"/>
        <w:gridCol w:w="1938"/>
        <w:gridCol w:w="2389"/>
        <w:gridCol w:w="2254"/>
      </w:tblGrid>
      <w:tr w:rsidR="00B1685F" w:rsidRPr="00D63B14" w:rsidTr="00033B1C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30BB" w:rsidRPr="00D63B14" w:rsidRDefault="002030BB" w:rsidP="00033B1C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30BB" w:rsidRPr="00D63B14" w:rsidRDefault="002030BB" w:rsidP="00033B1C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Государственный орган (иная организация), в который гражданин должен обратиться/</w:t>
            </w:r>
          </w:p>
          <w:p w:rsidR="002030BB" w:rsidRPr="00D63B14" w:rsidRDefault="002030BB" w:rsidP="00033B1C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ответственные лица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30BB" w:rsidRPr="00D63B14" w:rsidRDefault="002030BB" w:rsidP="00033B1C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30BB" w:rsidRPr="00D63B14" w:rsidRDefault="002030BB" w:rsidP="00033B1C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30BB" w:rsidRPr="00D63B14" w:rsidRDefault="002030BB" w:rsidP="00033B1C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30BB" w:rsidRPr="00D63B14" w:rsidRDefault="002030BB" w:rsidP="00033B1C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</w:tr>
      <w:tr w:rsidR="00B1685F" w:rsidRPr="00D63B14" w:rsidTr="00033B1C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30BB" w:rsidRPr="00D63B14" w:rsidRDefault="002030BB" w:rsidP="00033B1C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30BB" w:rsidRPr="00D63B14" w:rsidRDefault="002030BB" w:rsidP="00033B1C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30BB" w:rsidRPr="00D63B14" w:rsidRDefault="002030BB" w:rsidP="00033B1C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30BB" w:rsidRPr="00D63B14" w:rsidRDefault="002030BB" w:rsidP="00033B1C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30BB" w:rsidRPr="00D63B14" w:rsidRDefault="002030BB" w:rsidP="00033B1C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30BB" w:rsidRPr="00D63B14" w:rsidRDefault="002030BB" w:rsidP="00033B1C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2030BB" w:rsidRPr="00D63B14" w:rsidTr="00033B1C">
        <w:tc>
          <w:tcPr>
            <w:tcW w:w="14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30BB" w:rsidRPr="00D63B14" w:rsidRDefault="002030BB" w:rsidP="00033B1C">
            <w:pPr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ЖИЛИЩНЫЕ ПРАВООТНОШЕНИЯ</w:t>
            </w:r>
          </w:p>
        </w:tc>
      </w:tr>
      <w:tr w:rsidR="00B1685F" w:rsidRPr="00D63B14" w:rsidTr="00C72A3E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30BB" w:rsidRPr="00D63B14" w:rsidRDefault="002030BB" w:rsidP="00033B1C">
            <w:pPr>
              <w:ind w:left="147" w:right="142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1.1. Принятие решения:***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B1685F" w:rsidRPr="00D63B14" w:rsidTr="00C72A3E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30BB" w:rsidRPr="00D63B14" w:rsidRDefault="002030BB" w:rsidP="00033B1C">
            <w:pPr>
              <w:ind w:left="147" w:right="142"/>
              <w:jc w:val="both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1.1.3. о даче согласия на отчуждение жилого помещения, в котором проживают несовершеннолетние члены, бывшие члены семьи собственника, признанные находящимися в социально опасном положении либо нуждающимися в государственной защите, или граждане, признанные недееспособными или ограниченные в дееспособности судом, либо жилого </w:t>
            </w: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помещения, закрепленного за детьми-сиротами или детьми, оставшимися без попечения родителей, либо жилого помещения, принадлежащего несовершеннолетним</w:t>
            </w:r>
            <w:proofErr w:type="gramEnd"/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ind w:right="142"/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ООСиТ</w:t>
            </w:r>
            <w:proofErr w:type="spellEnd"/>
          </w:p>
          <w:p w:rsidR="002030BB" w:rsidRDefault="002030BB" w:rsidP="00C72A3E">
            <w:pPr>
              <w:ind w:left="142" w:right="142"/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Чечерского райисполкома</w:t>
            </w:r>
          </w:p>
          <w:p w:rsidR="00013038" w:rsidRPr="00D63B14" w:rsidRDefault="00013038" w:rsidP="00C72A3E">
            <w:pPr>
              <w:ind w:left="142" w:right="142"/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Терехова Юлия Леонидовна, главный специалист отдела, каб.416, тел.80233278533;</w:t>
            </w:r>
          </w:p>
          <w:p w:rsidR="002030BB" w:rsidRDefault="002030BB" w:rsidP="00C72A3E">
            <w:pPr>
              <w:ind w:left="142" w:right="142"/>
              <w:jc w:val="center"/>
              <w:outlineLvl w:val="1"/>
              <w:rPr>
                <w:sz w:val="24"/>
                <w:szCs w:val="24"/>
              </w:rPr>
            </w:pPr>
          </w:p>
          <w:p w:rsidR="002030BB" w:rsidRDefault="002030BB" w:rsidP="00C72A3E">
            <w:pPr>
              <w:ind w:left="142" w:right="142"/>
              <w:jc w:val="center"/>
              <w:outlineLvl w:val="1"/>
              <w:rPr>
                <w:sz w:val="24"/>
                <w:szCs w:val="24"/>
              </w:rPr>
            </w:pPr>
          </w:p>
          <w:p w:rsidR="002030BB" w:rsidRDefault="002030BB" w:rsidP="00C72A3E">
            <w:pPr>
              <w:ind w:left="142" w:right="142"/>
              <w:jc w:val="center"/>
              <w:outlineLvl w:val="1"/>
              <w:rPr>
                <w:sz w:val="24"/>
                <w:szCs w:val="24"/>
              </w:rPr>
            </w:pPr>
          </w:p>
          <w:p w:rsidR="002030BB" w:rsidRDefault="002030BB" w:rsidP="00C72A3E">
            <w:pPr>
              <w:ind w:left="142" w:right="142"/>
              <w:jc w:val="center"/>
              <w:outlineLvl w:val="1"/>
              <w:rPr>
                <w:sz w:val="24"/>
                <w:szCs w:val="24"/>
              </w:rPr>
            </w:pPr>
          </w:p>
          <w:p w:rsidR="002030BB" w:rsidRDefault="002030BB" w:rsidP="00C72A3E">
            <w:pPr>
              <w:ind w:left="142" w:right="142"/>
              <w:jc w:val="center"/>
              <w:outlineLvl w:val="1"/>
              <w:rPr>
                <w:sz w:val="24"/>
                <w:szCs w:val="24"/>
              </w:rPr>
            </w:pPr>
          </w:p>
          <w:p w:rsidR="002030BB" w:rsidRDefault="002030BB" w:rsidP="00C72A3E">
            <w:pPr>
              <w:ind w:left="142" w:right="142"/>
              <w:jc w:val="center"/>
              <w:outlineLvl w:val="1"/>
              <w:rPr>
                <w:sz w:val="24"/>
                <w:szCs w:val="24"/>
              </w:rPr>
            </w:pPr>
          </w:p>
          <w:p w:rsidR="002030BB" w:rsidRDefault="002030BB" w:rsidP="00C72A3E">
            <w:pPr>
              <w:ind w:left="142" w:right="142"/>
              <w:jc w:val="center"/>
              <w:outlineLvl w:val="1"/>
              <w:rPr>
                <w:sz w:val="24"/>
                <w:szCs w:val="24"/>
              </w:rPr>
            </w:pPr>
          </w:p>
          <w:p w:rsidR="002030BB" w:rsidRDefault="002030BB" w:rsidP="00C72A3E">
            <w:pPr>
              <w:ind w:left="142" w:right="142"/>
              <w:jc w:val="center"/>
              <w:outlineLvl w:val="1"/>
              <w:rPr>
                <w:sz w:val="24"/>
                <w:szCs w:val="24"/>
              </w:rPr>
            </w:pPr>
          </w:p>
          <w:p w:rsidR="002030BB" w:rsidRDefault="002030BB" w:rsidP="00C72A3E">
            <w:pPr>
              <w:ind w:left="142" w:right="142"/>
              <w:jc w:val="center"/>
              <w:outlineLvl w:val="1"/>
              <w:rPr>
                <w:sz w:val="24"/>
                <w:szCs w:val="24"/>
              </w:rPr>
            </w:pPr>
          </w:p>
          <w:p w:rsidR="002030BB" w:rsidRDefault="002030BB" w:rsidP="00C72A3E">
            <w:pPr>
              <w:ind w:left="142" w:right="142"/>
              <w:jc w:val="center"/>
              <w:outlineLvl w:val="1"/>
              <w:rPr>
                <w:sz w:val="24"/>
                <w:szCs w:val="24"/>
              </w:rPr>
            </w:pPr>
          </w:p>
          <w:p w:rsidR="002030BB" w:rsidRDefault="002030BB" w:rsidP="00C72A3E">
            <w:pPr>
              <w:ind w:left="142" w:right="142"/>
              <w:jc w:val="center"/>
              <w:outlineLvl w:val="1"/>
              <w:rPr>
                <w:sz w:val="24"/>
                <w:szCs w:val="24"/>
              </w:rPr>
            </w:pPr>
          </w:p>
          <w:p w:rsidR="002030BB" w:rsidRPr="00D63B14" w:rsidRDefault="002030BB" w:rsidP="00C72A3E">
            <w:pPr>
              <w:ind w:left="142" w:right="142"/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ind w:left="71" w:right="181" w:hanging="71"/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заявление</w:t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технический паспорт и документ, подтверждающий право собственности на отчуждаемое жилое помещение</w:t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свидетельства о рождении несовершеннолетних (при отчуждении жилых помещений, в которых проживают несовершеннолетние члены, бывшие члены семьи собственника, а также жилых помещений, принадлежащих несовершеннолетним)</w:t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технический паспорт и документ, подтверждающий </w:t>
            </w: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право собственности законного представителя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</w:t>
            </w:r>
            <w:proofErr w:type="gramEnd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 на жилое помещение, в котором указанные лица будут проживать после совершения сделки, - в случае наличия такого жилого помещения</w:t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предварительный договор приобретения жилого помещения, копии технического паспорта и документа, подтверждающего право собственности на приобретаемое жилое помещение, в котором будет проживать после сделки несовершеннолетний</w:t>
            </w:r>
            <w:proofErr w:type="gramEnd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член, бывший член семьи </w:t>
            </w: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собственника, признанный находящимся в социально опасном положении либо нуждающимся в государственной защите, или гражданин, признанный недееспособным или ограниченный в дееспособности судом, ребенок-сирота или ребенок, оставшийся без попечения родителей, несовершеннолетний, - в случае приобретения законным представителем другого жилого помещения</w:t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договор, предусматривающий строительство жилого помещения, а также договор найма жилого помещения частного жилищного фонда или договор найма жилого помещения</w:t>
            </w:r>
            <w:proofErr w:type="gramEnd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коммерческого использования государственного жилищного фонда, в котором будет проживать несовершеннолетний член, бывший член семьи собственника, признанный находящимся в социально опасном положении либо нуждающимся в государственной защите, или гражданин, признанный </w:t>
            </w: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недееспособным или ограниченный в дееспособности судом, ребенок-сирота или ребенок, оставшийся без попечения родителей, несовершеннолетний до окончания строительства и сдачи дома в эксплуатацию, - в случае отчуждения жилого помещения в связи со строительством</w:t>
            </w:r>
            <w:proofErr w:type="gramEnd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другого жилого помещения</w:t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паспорт для постоянного проживания за пределами Республики Беларусь несовершеннолетнего члена, бывшего члена семьи собственника, признанного находящимся в социально опасном положении либо нуждающимся в государственной защите, или гражданина, признанного недееспособным или ограниченного в дееспособности судом, ребенка-сироты или ребенка, оставшегося без попечения родителей, несовершеннолетнего - в случае отчуждения жилого помещения в связи с выездом на постоянное жительство за пределы </w:t>
            </w: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Республики</w:t>
            </w:r>
            <w:proofErr w:type="gramEnd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Беларусь</w:t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документ,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судом, или документ, подтверждающий факт закрепления жилого помещения за ребенком-сиротой или ребенком, оставшимся без попечения родителей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Бесплатно</w:t>
            </w:r>
          </w:p>
          <w:p w:rsidR="002030BB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Default="002030BB" w:rsidP="00C72A3E">
            <w:pPr>
              <w:ind w:left="107" w:right="155" w:hanging="107"/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  <w:p w:rsidR="002030BB" w:rsidRDefault="002030BB" w:rsidP="00C72A3E">
            <w:pPr>
              <w:ind w:left="107" w:right="155" w:hanging="107"/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ind w:left="107" w:right="155" w:hanging="107"/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ind w:left="107" w:right="155" w:hanging="107"/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ind w:left="107" w:right="155" w:hanging="107"/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ind w:left="107" w:right="155" w:hanging="107"/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6 месяцев</w:t>
            </w:r>
          </w:p>
          <w:p w:rsidR="002030BB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B1685F" w:rsidRPr="00D63B14" w:rsidTr="00C72A3E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30BB" w:rsidRDefault="002030BB" w:rsidP="00033B1C">
            <w:pPr>
              <w:ind w:left="147" w:right="94" w:hanging="147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1.1.4. о даче согласия на залог жилого помещения, в котором проживают несовершеннолетние либо принадлежащего несовершеннолетним</w:t>
            </w:r>
          </w:p>
          <w:p w:rsidR="002030BB" w:rsidRDefault="002030BB" w:rsidP="00033B1C">
            <w:pPr>
              <w:ind w:left="147" w:right="94" w:hanging="147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033B1C">
            <w:pPr>
              <w:ind w:left="147" w:right="94" w:hanging="147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033B1C">
            <w:pPr>
              <w:ind w:left="147" w:right="94" w:hanging="147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033B1C">
            <w:pPr>
              <w:ind w:left="147" w:right="94" w:hanging="147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033B1C">
            <w:pPr>
              <w:ind w:left="147" w:right="94" w:hanging="147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033B1C">
            <w:pPr>
              <w:ind w:left="147" w:right="94" w:hanging="147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033B1C">
            <w:pPr>
              <w:ind w:left="147" w:right="94" w:hanging="147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033B1C">
            <w:pPr>
              <w:ind w:left="147" w:right="94" w:hanging="147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033B1C">
            <w:pPr>
              <w:ind w:left="147" w:right="94" w:hanging="147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ind w:left="142" w:right="142"/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ООСиТ</w:t>
            </w:r>
            <w:proofErr w:type="spellEnd"/>
          </w:p>
          <w:p w:rsidR="002030BB" w:rsidRDefault="002030BB" w:rsidP="00C72A3E">
            <w:pPr>
              <w:ind w:left="142" w:right="142"/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Чечерского райисполкома</w:t>
            </w:r>
          </w:p>
          <w:p w:rsidR="00013038" w:rsidRPr="00013038" w:rsidRDefault="00013038" w:rsidP="00C72A3E">
            <w:pPr>
              <w:ind w:left="142" w:right="142"/>
              <w:jc w:val="center"/>
              <w:outlineLvl w:val="1"/>
              <w:rPr>
                <w:rFonts w:asciiTheme="minorHAnsi" w:eastAsia="Times New Roman" w:hAnsiTheme="minorHAnsi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Терехова Юлия Леонидовна, главный специалист отдела, каб.416, тел.80233278533;</w:t>
            </w:r>
          </w:p>
          <w:p w:rsidR="002030BB" w:rsidRDefault="002030BB" w:rsidP="00C72A3E">
            <w:pPr>
              <w:ind w:left="48"/>
              <w:jc w:val="center"/>
              <w:outlineLvl w:val="1"/>
              <w:rPr>
                <w:sz w:val="24"/>
                <w:szCs w:val="24"/>
              </w:rPr>
            </w:pPr>
          </w:p>
          <w:p w:rsidR="002030BB" w:rsidRDefault="002030BB" w:rsidP="00C72A3E">
            <w:pPr>
              <w:ind w:left="48"/>
              <w:jc w:val="center"/>
              <w:outlineLvl w:val="1"/>
              <w:rPr>
                <w:sz w:val="24"/>
                <w:szCs w:val="24"/>
              </w:rPr>
            </w:pPr>
          </w:p>
          <w:p w:rsidR="002030BB" w:rsidRDefault="002030BB" w:rsidP="00C72A3E">
            <w:pPr>
              <w:ind w:left="48"/>
              <w:jc w:val="center"/>
              <w:outlineLvl w:val="1"/>
              <w:rPr>
                <w:sz w:val="24"/>
                <w:szCs w:val="24"/>
              </w:rPr>
            </w:pPr>
          </w:p>
          <w:p w:rsidR="002030BB" w:rsidRDefault="002030BB" w:rsidP="00C72A3E">
            <w:pPr>
              <w:ind w:left="48"/>
              <w:jc w:val="center"/>
              <w:outlineLvl w:val="1"/>
              <w:rPr>
                <w:sz w:val="24"/>
                <w:szCs w:val="24"/>
              </w:rPr>
            </w:pPr>
          </w:p>
          <w:p w:rsidR="002030BB" w:rsidRDefault="002030BB" w:rsidP="00C72A3E">
            <w:pPr>
              <w:ind w:left="48"/>
              <w:jc w:val="center"/>
              <w:outlineLvl w:val="1"/>
              <w:rPr>
                <w:sz w:val="24"/>
                <w:szCs w:val="24"/>
              </w:rPr>
            </w:pPr>
          </w:p>
          <w:p w:rsidR="002030BB" w:rsidRDefault="002030BB" w:rsidP="00C72A3E">
            <w:pPr>
              <w:ind w:left="48"/>
              <w:jc w:val="center"/>
              <w:outlineLvl w:val="1"/>
              <w:rPr>
                <w:sz w:val="24"/>
                <w:szCs w:val="24"/>
              </w:rPr>
            </w:pPr>
          </w:p>
          <w:p w:rsidR="002030BB" w:rsidRPr="00D63B14" w:rsidRDefault="002030BB" w:rsidP="00C72A3E">
            <w:pPr>
              <w:ind w:left="48"/>
              <w:jc w:val="center"/>
              <w:outlineLvl w:val="1"/>
              <w:rPr>
                <w:sz w:val="24"/>
                <w:szCs w:val="24"/>
              </w:rPr>
            </w:pPr>
          </w:p>
          <w:p w:rsidR="002030BB" w:rsidRPr="00D63B14" w:rsidRDefault="002030BB" w:rsidP="00C72A3E">
            <w:pPr>
              <w:ind w:left="48"/>
              <w:jc w:val="center"/>
              <w:outlineLvl w:val="1"/>
              <w:rPr>
                <w:sz w:val="24"/>
                <w:szCs w:val="24"/>
              </w:rPr>
            </w:pPr>
          </w:p>
          <w:p w:rsidR="002030BB" w:rsidRPr="00D63B14" w:rsidRDefault="002030BB" w:rsidP="00C72A3E">
            <w:pPr>
              <w:ind w:left="48"/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ind w:left="213" w:right="81"/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заявление</w:t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технический паспорт и документ, подтверждающий право собственности на жилое помещение, являющееся предметом залога</w:t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свидетельства о рождении несовершеннолетних детей</w:t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кредитный договор - в случае обеспечения залогом кредитного договора</w:t>
            </w:r>
          </w:p>
          <w:p w:rsidR="002030BB" w:rsidRPr="00D63B14" w:rsidRDefault="002030BB" w:rsidP="00C72A3E">
            <w:pPr>
              <w:ind w:left="213" w:right="81"/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2030BB" w:rsidRDefault="002030BB" w:rsidP="00C72A3E">
            <w:pPr>
              <w:ind w:right="81"/>
              <w:jc w:val="center"/>
              <w:outlineLvl w:val="1"/>
              <w:rPr>
                <w:rFonts w:asciiTheme="minorHAnsi" w:eastAsia="Times New Roman" w:hAnsiTheme="minorHAnsi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Бесплатно</w:t>
            </w:r>
          </w:p>
          <w:p w:rsidR="002030BB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1 месяц со дня</w:t>
            </w:r>
          </w:p>
          <w:p w:rsidR="002030BB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подачи заявления</w:t>
            </w:r>
          </w:p>
          <w:p w:rsidR="002030BB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6 месяцев</w:t>
            </w:r>
          </w:p>
          <w:p w:rsidR="002030BB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B1685F" w:rsidRPr="00D63B14" w:rsidTr="00C72A3E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30BB" w:rsidRPr="00D63B14" w:rsidRDefault="002030BB" w:rsidP="00033B1C">
            <w:pPr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B1685F" w:rsidRPr="00D63B14" w:rsidTr="00C72A3E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30BB" w:rsidRPr="00D63B14" w:rsidRDefault="002030BB" w:rsidP="00033B1C">
            <w:pPr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2030BB" w:rsidRPr="00D63B14" w:rsidTr="00C72A3E">
        <w:tc>
          <w:tcPr>
            <w:tcW w:w="14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УСЫНОВЛЕНИ</w:t>
            </w:r>
            <w:proofErr w:type="gram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Е(</w:t>
            </w:r>
            <w:proofErr w:type="gramEnd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УДОЧЕРЕНИЕ) . ОПЕКА, ПОПЕЧИТЕЛЬСТВО, ПАТРОНАЖ. ЭМАНСИПАЦИЯ</w:t>
            </w:r>
          </w:p>
        </w:tc>
      </w:tr>
      <w:tr w:rsidR="00B1685F" w:rsidRPr="00D63B14" w:rsidTr="00C72A3E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30BB" w:rsidRDefault="002030BB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4.1. Выдача </w:t>
            </w:r>
            <w:proofErr w:type="gram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акта </w:t>
            </w: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обследования условий жизни кандидата</w:t>
            </w:r>
            <w:proofErr w:type="gramEnd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в усыновители (</w:t>
            </w: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удочерители</w:t>
            </w:r>
            <w:proofErr w:type="spellEnd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2030BB" w:rsidRPr="00D63B14" w:rsidRDefault="002030BB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033B1C">
            <w:pPr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ind w:left="48"/>
              <w:jc w:val="center"/>
              <w:outlineLvl w:val="1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lastRenderedPageBreak/>
              <w:t xml:space="preserve">Геращенко Ирина </w:t>
            </w:r>
            <w:r w:rsidRPr="00D63B14">
              <w:rPr>
                <w:sz w:val="24"/>
                <w:szCs w:val="24"/>
              </w:rPr>
              <w:lastRenderedPageBreak/>
              <w:t>Алексеевна, методист ГУ «Чечерский РУМК», каб.418,</w:t>
            </w:r>
          </w:p>
          <w:p w:rsidR="002030BB" w:rsidRDefault="002030BB" w:rsidP="00C72A3E">
            <w:pPr>
              <w:jc w:val="center"/>
              <w:outlineLvl w:val="1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 xml:space="preserve"> 802332</w:t>
            </w:r>
            <w:r w:rsidRPr="00D63B14">
              <w:rPr>
                <w:sz w:val="24"/>
                <w:szCs w:val="24"/>
              </w:rPr>
              <w:t>7 82 68</w:t>
            </w:r>
          </w:p>
          <w:p w:rsidR="002030BB" w:rsidRDefault="002030BB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2030BB" w:rsidRDefault="002030BB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2030BB" w:rsidRDefault="002030BB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2030BB" w:rsidRDefault="002030BB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2030BB" w:rsidRDefault="002030BB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заявление</w:t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lastRenderedPageBreak/>
              <w:br/>
            </w: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паспорт или иной документ, удостоверяющий личность кандидата в усыновители (</w:t>
            </w: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удочерители</w:t>
            </w:r>
            <w:proofErr w:type="spellEnd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свидетельство о заключении брака кандидата в усыновители (</w:t>
            </w: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удочерители</w:t>
            </w:r>
            <w:proofErr w:type="spellEnd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)  - в случае усыновления (удочерения) ребенка лицом, состоящим в браке</w:t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письменное согласие одного из супругов на усыновление (удочерение)  - в случае усыновления (удочерения)  ребенка другим супругом</w:t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медицинская справка о состоянии здоровья кандидата в усыновители (</w:t>
            </w: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удочерители</w:t>
            </w:r>
            <w:proofErr w:type="spellEnd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справка о месте работы, службы и занимаемой должности</w:t>
            </w:r>
            <w:proofErr w:type="gramEnd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кандидата в усыновители (</w:t>
            </w: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удочерители</w:t>
            </w:r>
            <w:proofErr w:type="spellEnd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сведения о доходе кандидата в усыновители (</w:t>
            </w: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удочерители</w:t>
            </w:r>
            <w:proofErr w:type="spellEnd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)  за предшествующий усыновлению (удочерению)  год</w:t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письменное разрешение на усыновление (удочерение) </w:t>
            </w: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компетентного органа государства, гражданином которого является ребенок, проживающий на территории Республики Беларусь, - в случае его усыновления (удочерения)  постоянно проживающими на территории Республики Беларусь гражданами Республики Беларусь, иностранными гражданами или лицами без гражданства</w:t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письменное разрешение на усыновление (удочерение) компетентного органа</w:t>
            </w:r>
            <w:proofErr w:type="gramEnd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государства, на территории которого постоянно проживают кандидаты в усыновители (</w:t>
            </w: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удочерители</w:t>
            </w:r>
            <w:proofErr w:type="spellEnd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), - в случае усыновления (удочерения) ребенка лицами, постоянно проживающими на территории иностранного государства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Бесплатно</w:t>
            </w: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 месяц со дня</w:t>
            </w:r>
          </w:p>
          <w:p w:rsidR="002030BB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подачи заявления</w:t>
            </w: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 год</w:t>
            </w: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B1685F" w:rsidRPr="00D63B14" w:rsidTr="00C72A3E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30BB" w:rsidRPr="00D63B14" w:rsidRDefault="002030BB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4.2. Назначение ежемесячных денежных выплат на содержание усыновленных (удочеренных) детей</w:t>
            </w:r>
          </w:p>
          <w:p w:rsidR="002030BB" w:rsidRPr="00D63B14" w:rsidRDefault="002030BB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033B1C">
            <w:pPr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ind w:left="48"/>
              <w:jc w:val="center"/>
              <w:outlineLvl w:val="1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lastRenderedPageBreak/>
              <w:t>Геращенко Ирина Алексеевна, методист ГУ «Чечерский РУМК», каб.418,</w:t>
            </w:r>
          </w:p>
          <w:p w:rsidR="002030BB" w:rsidRPr="00D63B14" w:rsidRDefault="002030BB" w:rsidP="00C72A3E">
            <w:pPr>
              <w:jc w:val="center"/>
              <w:outlineLvl w:val="1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 xml:space="preserve"> 802332</w:t>
            </w:r>
            <w:r w:rsidRPr="00D63B14">
              <w:rPr>
                <w:sz w:val="24"/>
                <w:szCs w:val="24"/>
              </w:rPr>
              <w:t>7 82 68</w:t>
            </w:r>
          </w:p>
          <w:p w:rsidR="002030BB" w:rsidRPr="00D63B14" w:rsidRDefault="002030BB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заявление</w:t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паспорт или иной документ, удостоверяющий личность усыновителя (</w:t>
            </w: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удочерителя</w:t>
            </w:r>
            <w:proofErr w:type="spellEnd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);</w:t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свидетельства о рождении несовершеннолетних детей</w:t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выписка из решения суда об усыновлении (удочерении)</w:t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br/>
            </w:r>
            <w:r w:rsidRPr="00D63B14"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  <w:lastRenderedPageBreak/>
              <w:br/>
            </w: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копия приказа об отпуске - в случае использования усыновителем (</w:t>
            </w: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удочерителем</w:t>
            </w:r>
            <w:proofErr w:type="spellEnd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) кратковременного отпуска без сохранения заработной платы продолжительностью не менее 30 календарных дней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Бесплатно</w:t>
            </w: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15 дней со дня</w:t>
            </w: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подачи заявления</w:t>
            </w: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</w:t>
            </w: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B1685F" w:rsidRPr="00D63B14" w:rsidTr="00C72A3E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033B1C">
            <w:pPr>
              <w:pStyle w:val="article"/>
              <w:spacing w:before="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lastRenderedPageBreak/>
              <w:t>4.4. Принятие решения об установлении опеки (попечительства) над несовершеннолетним и назначении опекуна (попечителя)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ind w:left="142" w:right="142"/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ООСиТ</w:t>
            </w:r>
            <w:proofErr w:type="spellEnd"/>
          </w:p>
          <w:p w:rsidR="002030BB" w:rsidRDefault="002030BB" w:rsidP="00C72A3E">
            <w:pPr>
              <w:ind w:left="142" w:right="142"/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Чечерского райисполкома</w:t>
            </w:r>
          </w:p>
          <w:p w:rsidR="00013038" w:rsidRPr="00013038" w:rsidRDefault="00013038" w:rsidP="00C72A3E">
            <w:pPr>
              <w:ind w:left="142" w:right="142"/>
              <w:jc w:val="center"/>
              <w:outlineLvl w:val="1"/>
              <w:rPr>
                <w:rFonts w:asciiTheme="minorHAnsi" w:eastAsia="Times New Roman" w:hAnsiTheme="minorHAnsi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Терехова Юлия Леонидовна, главный специалист отдела, каб.416, тел.80233278533;</w:t>
            </w:r>
          </w:p>
          <w:p w:rsidR="002030BB" w:rsidRPr="00D63B14" w:rsidRDefault="002030BB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pStyle w:val="table10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D63B14">
              <w:rPr>
                <w:color w:val="000000"/>
              </w:rPr>
              <w:t>заявление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паспорт или иной документ, удостоверяющий личность кандидата в опекуны (попечители)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автобиография кандидата в опекуны (попечители)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одна фотография заявителя размером 30 х 40 мм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медицинские справки о состоянии здоровья кандидата в опекуны (попечители), а также членов семьи кандидата в опекуны (попечители)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документы, подтверждающие отсутствие у ребенка родителей либо наличие другого основания назначения опеки (попечительства)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письменное согласие родителей (единственного родителя) на</w:t>
            </w:r>
            <w:proofErr w:type="gramEnd"/>
            <w:r w:rsidRPr="00D63B14">
              <w:rPr>
                <w:color w:val="000000"/>
              </w:rPr>
              <w:t xml:space="preserve"> </w:t>
            </w:r>
            <w:proofErr w:type="gramStart"/>
            <w:r w:rsidRPr="00D63B14">
              <w:rPr>
                <w:color w:val="000000"/>
              </w:rPr>
              <w:t xml:space="preserve">назначение ребенку опекуна </w:t>
            </w:r>
            <w:r w:rsidRPr="00D63B14">
              <w:rPr>
                <w:color w:val="000000"/>
              </w:rPr>
              <w:lastRenderedPageBreak/>
              <w:t>(попечителя) – в случае установления опеки (попечительства) над ребенком, родители которого не могут исполнять родительские обязанности по уважительным причинам (командировка, заболевание и другие)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письменное разрешение на установление опеки (попечительства) компетентного органа государства, гражданином которого является ребенок, проживающий (находящийся) на территории Республики Беларусь, – в случае установления над ним опеки (попечительства) постоянно проживающими на территории Республики Беларусь гражданами Республики Беларусь</w:t>
            </w:r>
            <w:proofErr w:type="gramEnd"/>
            <w:r w:rsidRPr="00D63B14">
              <w:rPr>
                <w:color w:val="000000"/>
              </w:rPr>
              <w:t xml:space="preserve">, </w:t>
            </w:r>
            <w:proofErr w:type="gramStart"/>
            <w:r w:rsidRPr="00D63B14">
              <w:rPr>
                <w:color w:val="000000"/>
              </w:rPr>
              <w:t xml:space="preserve">иностранными гражданами или лицами без гражданства (за исключением случаев установления опеки (попечительства) над иностранными гражданами и лицами без гражданства, не достигшими 18-летнего возраста, не состоящими в браке и прибывшими на территорию Республики Беларусь без сопровождения законных представителей, </w:t>
            </w:r>
            <w:r w:rsidRPr="00D63B14">
              <w:rPr>
                <w:color w:val="000000"/>
              </w:rPr>
              <w:lastRenderedPageBreak/>
              <w:t>ходатайствующими о предоставлении статуса беженца, дополнительной защиты или убежища в Республике Беларусь, а также над иностранными гражданами и лицами без гражданства, не достигшими</w:t>
            </w:r>
            <w:proofErr w:type="gramEnd"/>
            <w:r w:rsidRPr="00D63B14">
              <w:rPr>
                <w:color w:val="000000"/>
              </w:rPr>
              <w:t xml:space="preserve"> </w:t>
            </w:r>
            <w:proofErr w:type="gramStart"/>
            <w:r w:rsidRPr="00D63B14">
              <w:rPr>
                <w:color w:val="000000"/>
              </w:rPr>
              <w:t>18-летнего возраста, не состоящими в браке и прибывшими на территорию Республики Беларусь без сопровождения законных представителей, которым предоставлены статус беженца, дополнительная защита, убежище или временная защита в Республике Беларусь)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свидетельство о заключении брака – в случае, если кандидат в опекуны (попечители) состоит в браке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письменное согласие совершеннолетних членов семьи кандидата в опекуны (попечители), проживающих совместно с ним</w:t>
            </w:r>
            <w:proofErr w:type="gram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D63B14">
              <w:rPr>
                <w:color w:val="000000"/>
              </w:rPr>
              <w:lastRenderedPageBreak/>
              <w:t>Бесплатно</w:t>
            </w:r>
          </w:p>
          <w:p w:rsidR="002030BB" w:rsidRPr="00D63B14" w:rsidRDefault="002030BB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</w:p>
          <w:p w:rsidR="002030BB" w:rsidRPr="00D63B14" w:rsidRDefault="002030BB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D63B14">
              <w:rPr>
                <w:color w:val="000000"/>
              </w:rPr>
              <w:t>1 месяц со дня</w:t>
            </w:r>
          </w:p>
          <w:p w:rsidR="002030BB" w:rsidRPr="00D63B14" w:rsidRDefault="002030BB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D63B14">
              <w:rPr>
                <w:color w:val="000000"/>
              </w:rPr>
              <w:t>подачи заявления</w:t>
            </w:r>
          </w:p>
          <w:p w:rsidR="002030BB" w:rsidRPr="00D63B14" w:rsidRDefault="002030BB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D63B14">
              <w:rPr>
                <w:color w:val="000000"/>
              </w:rPr>
              <w:t>до достижения ребенком (детьми) 18-л</w:t>
            </w:r>
          </w:p>
        </w:tc>
      </w:tr>
      <w:tr w:rsidR="00B1685F" w:rsidRPr="00D63B14" w:rsidTr="00C72A3E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033B1C">
            <w:pPr>
              <w:pStyle w:val="article"/>
              <w:spacing w:before="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lastRenderedPageBreak/>
              <w:t xml:space="preserve">4.5. Принятие решения о выдаче родителю, опекуну (попечителю) предварительного разрешения (согласия) на совершение сделок, противоречащих интересам или </w:t>
            </w:r>
            <w:r w:rsidRPr="00D63B14">
              <w:rPr>
                <w:color w:val="000000"/>
              </w:rPr>
              <w:lastRenderedPageBreak/>
              <w:t>влекущих уменьшение имущества ребенка, подопечного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ind w:left="142" w:right="142"/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ООСиТ</w:t>
            </w:r>
            <w:proofErr w:type="spellEnd"/>
          </w:p>
          <w:p w:rsidR="002030BB" w:rsidRDefault="002030BB" w:rsidP="00C72A3E">
            <w:pPr>
              <w:ind w:left="142" w:right="142"/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Чечерского райисполкома</w:t>
            </w:r>
          </w:p>
          <w:p w:rsidR="00013038" w:rsidRPr="00013038" w:rsidRDefault="00013038" w:rsidP="00C72A3E">
            <w:pPr>
              <w:ind w:left="142" w:right="142"/>
              <w:jc w:val="center"/>
              <w:outlineLvl w:val="1"/>
              <w:rPr>
                <w:rFonts w:asciiTheme="minorHAnsi" w:eastAsia="Times New Roman" w:hAnsiTheme="minorHAnsi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Терехова Юлия Леонидовна, главный специалист отдела, каб.416, тел.80233278533;</w:t>
            </w:r>
          </w:p>
          <w:p w:rsidR="002030BB" w:rsidRPr="00D63B14" w:rsidRDefault="002030BB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pStyle w:val="table10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D63B14">
              <w:rPr>
                <w:color w:val="000000"/>
              </w:rPr>
              <w:lastRenderedPageBreak/>
              <w:t>заявление с указанием причин совершения и описанием предполагаемой сделки с имуществом ребенка, подопечного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 xml:space="preserve">паспорт или иной документ, удостоверяющий личность </w:t>
            </w:r>
            <w:r w:rsidRPr="00D63B14">
              <w:rPr>
                <w:color w:val="000000"/>
              </w:rPr>
              <w:lastRenderedPageBreak/>
              <w:t>родителя, опекуна (попечителя)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копии документов, подтверждающих принадлежность имущества ребенку, подопечному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копия кредитного договора – в случае сдачи имущества ребенка, подопечного в залог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свидетельство о рождении ребенка, подопечного (в случае, если подопечный является несовершеннолетним)</w:t>
            </w:r>
            <w:proofErr w:type="gram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D63B14">
              <w:rPr>
                <w:color w:val="000000"/>
              </w:rPr>
              <w:lastRenderedPageBreak/>
              <w:t>бесплатно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D63B14">
              <w:rPr>
                <w:color w:val="000000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</w:t>
            </w:r>
            <w:r w:rsidRPr="00D63B14">
              <w:rPr>
                <w:color w:val="000000"/>
              </w:rPr>
              <w:lastRenderedPageBreak/>
              <w:t>организаций – 1 месяц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D63B14">
              <w:rPr>
                <w:color w:val="000000"/>
              </w:rPr>
              <w:lastRenderedPageBreak/>
              <w:t>6 месяцев</w:t>
            </w:r>
          </w:p>
        </w:tc>
      </w:tr>
      <w:tr w:rsidR="00B1685F" w:rsidRPr="00D63B14" w:rsidTr="00C72A3E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033B1C">
            <w:pPr>
              <w:pStyle w:val="article"/>
              <w:spacing w:before="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lastRenderedPageBreak/>
              <w:t>4.6. Принятие решения о передаче ребенка (детей) на воспитание в приемную семью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ind w:left="142" w:right="142"/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ООСиТ</w:t>
            </w:r>
            <w:proofErr w:type="spellEnd"/>
          </w:p>
          <w:p w:rsidR="002030BB" w:rsidRDefault="002030BB" w:rsidP="00C72A3E">
            <w:pPr>
              <w:ind w:left="142" w:right="142"/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Чечерского райисполкома</w:t>
            </w:r>
          </w:p>
          <w:p w:rsidR="00013038" w:rsidRPr="00013038" w:rsidRDefault="00013038" w:rsidP="00C72A3E">
            <w:pPr>
              <w:ind w:left="142" w:right="142"/>
              <w:jc w:val="center"/>
              <w:outlineLvl w:val="1"/>
              <w:rPr>
                <w:rFonts w:asciiTheme="minorHAnsi" w:eastAsia="Times New Roman" w:hAnsiTheme="minorHAnsi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Терехова Юлия Леонидовна, главный специалист отдела, каб.416, тел.80233278533;</w:t>
            </w:r>
          </w:p>
          <w:p w:rsidR="002030BB" w:rsidRPr="00D63B14" w:rsidRDefault="002030BB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pStyle w:val="table10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D63B14">
              <w:rPr>
                <w:color w:val="000000"/>
              </w:rPr>
              <w:t>заявление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паспорт или иной документ, удостоверяющий личность кандидата в приемные родители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свидетельство о заключении брака – в случае, если кандидат в приемные родители состоит в браке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медицинские справки о состоянии здоровья кандидата в приемные родители, а также членов семьи кандидата в приемные родители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 xml:space="preserve">письменное согласие совершеннолетних членов семьи кандидата в приемные </w:t>
            </w:r>
            <w:r w:rsidRPr="00D63B14">
              <w:rPr>
                <w:color w:val="000000"/>
              </w:rPr>
              <w:lastRenderedPageBreak/>
              <w:t>родители, проживающих совместно с ним, на передачу ребенка (детей)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сведения</w:t>
            </w:r>
            <w:proofErr w:type="gramEnd"/>
            <w:r w:rsidRPr="00D63B14">
              <w:rPr>
                <w:color w:val="000000"/>
              </w:rPr>
              <w:t xml:space="preserve"> о доходе за предшествующий передаче ребенка (детей) в приемную семью год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D63B14">
              <w:rPr>
                <w:color w:val="000000"/>
              </w:rPr>
              <w:lastRenderedPageBreak/>
              <w:t>бесплатно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D63B14">
              <w:rPr>
                <w:color w:val="000000"/>
              </w:rPr>
              <w:t>1 месяц со дня подачи заявления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D63B14">
              <w:rPr>
                <w:color w:val="000000"/>
              </w:rPr>
              <w:t>до достижения ребенком (детьми) 18-летнего возраста</w:t>
            </w:r>
          </w:p>
        </w:tc>
      </w:tr>
      <w:tr w:rsidR="00B1685F" w:rsidRPr="00D63B14" w:rsidTr="00C72A3E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033B1C">
            <w:pPr>
              <w:pStyle w:val="article"/>
              <w:spacing w:before="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lastRenderedPageBreak/>
              <w:t>4.7. Принятие решения о создании детского дома семейного типа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ind w:left="142" w:right="142"/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ООСиТ</w:t>
            </w:r>
            <w:proofErr w:type="spellEnd"/>
          </w:p>
          <w:p w:rsidR="002030BB" w:rsidRDefault="002030BB" w:rsidP="00C72A3E">
            <w:pPr>
              <w:ind w:left="142" w:right="142"/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Чечерского райисполкома</w:t>
            </w:r>
          </w:p>
          <w:p w:rsidR="00013038" w:rsidRPr="00013038" w:rsidRDefault="00013038" w:rsidP="00C72A3E">
            <w:pPr>
              <w:ind w:left="142" w:right="142"/>
              <w:jc w:val="center"/>
              <w:outlineLvl w:val="1"/>
              <w:rPr>
                <w:rFonts w:asciiTheme="minorHAnsi" w:eastAsia="Times New Roman" w:hAnsiTheme="minorHAnsi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Терехова Юлия Леонидовна, главный специалист отдела, каб.416, тел.80233278533;</w:t>
            </w:r>
          </w:p>
          <w:p w:rsidR="002030BB" w:rsidRPr="00D63B14" w:rsidRDefault="002030BB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pStyle w:val="table10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D63B14">
              <w:rPr>
                <w:color w:val="000000"/>
              </w:rPr>
              <w:t>заявление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паспорт или иной документ, удостоверяющий личность кандидата в родители-воспитатели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свидетельство о заключении брака – в случае, если кандидат в родители-воспитатели состоит в браке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медицинская справка о состоянии здоровья кандидата в родители-воспитатели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документ об образовании, документ об обучении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письменное согласие совершеннолетних членов семьи кандидата в родители-воспитатели, проживающих совместно с ним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сведения о доходе за предшествующий образованию детского дома семейного типа год</w:t>
            </w:r>
            <w:proofErr w:type="gram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D63B14">
              <w:rPr>
                <w:color w:val="000000"/>
              </w:rPr>
              <w:t>бесплатно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D63B14">
              <w:rPr>
                <w:color w:val="000000"/>
              </w:rPr>
              <w:t>1 месяц со дня</w:t>
            </w:r>
          </w:p>
          <w:p w:rsidR="002030BB" w:rsidRPr="00D63B14" w:rsidRDefault="002030BB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D63B14">
              <w:rPr>
                <w:color w:val="000000"/>
              </w:rPr>
              <w:t>подачи заявления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D63B14">
              <w:rPr>
                <w:color w:val="000000"/>
              </w:rPr>
              <w:t>Бессрочно</w:t>
            </w:r>
          </w:p>
        </w:tc>
      </w:tr>
      <w:tr w:rsidR="00B1685F" w:rsidRPr="00D63B14" w:rsidTr="00C72A3E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033B1C">
            <w:pPr>
              <w:pStyle w:val="article"/>
              <w:spacing w:before="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lastRenderedPageBreak/>
              <w:t>4.9. Принятие решения об изменении фамилии несовершеннолетнего и собственного имени несовершеннолетнего старше 6 лет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ind w:left="142" w:right="142"/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ООСиТ</w:t>
            </w:r>
            <w:proofErr w:type="spellEnd"/>
          </w:p>
          <w:p w:rsidR="002030BB" w:rsidRDefault="002030BB" w:rsidP="00C72A3E">
            <w:pPr>
              <w:ind w:left="142" w:right="142"/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Чечерского райисполкома</w:t>
            </w:r>
          </w:p>
          <w:p w:rsidR="00013038" w:rsidRPr="00013038" w:rsidRDefault="00013038" w:rsidP="00C72A3E">
            <w:pPr>
              <w:ind w:left="142" w:right="142"/>
              <w:jc w:val="center"/>
              <w:outlineLvl w:val="1"/>
              <w:rPr>
                <w:rFonts w:asciiTheme="minorHAnsi" w:eastAsia="Times New Roman" w:hAnsiTheme="minorHAnsi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Терехова Юлия Леонидовна, главный специалист отдела, каб.416, тел.80233278533;</w:t>
            </w:r>
          </w:p>
          <w:p w:rsidR="002030BB" w:rsidRPr="00D63B14" w:rsidRDefault="002030BB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pStyle w:val="table10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D63B14">
              <w:rPr>
                <w:color w:val="000000"/>
              </w:rPr>
              <w:t>заявление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свидетельство о рождении несовершеннолетнего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письменное согласие несовершеннолетнего, достигшего 10 лет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документ, подтверждающий факт изменения фамилии одного из родителей (обоих родителей), свидетельство о заключении (расторжении) брака, копия решения суда о расторжении брака, о лишении родителя несовершеннолетнего родительских прав или иной документ, подтверждающий наличие оснований для изменения фамилии несовершеннолетнего, – в случае подачи заявления одним из родителей несовершеннолетнего</w:t>
            </w:r>
            <w:proofErr w:type="gramEnd"/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D63B14">
              <w:rPr>
                <w:color w:val="000000"/>
              </w:rPr>
              <w:t>бесплатно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D63B14">
              <w:rPr>
                <w:color w:val="000000"/>
              </w:rPr>
              <w:t>15 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D63B14">
              <w:rPr>
                <w:color w:val="000000"/>
              </w:rPr>
              <w:t>6 месяцев</w:t>
            </w:r>
          </w:p>
        </w:tc>
      </w:tr>
      <w:tr w:rsidR="00B1685F" w:rsidRPr="00D63B14" w:rsidTr="00C72A3E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033B1C">
            <w:pPr>
              <w:pStyle w:val="article"/>
              <w:spacing w:before="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 xml:space="preserve">4.10. Принятие решения об объявлении несовершеннолетнего полностью </w:t>
            </w:r>
            <w:proofErr w:type="gramStart"/>
            <w:r w:rsidRPr="00D63B14">
              <w:rPr>
                <w:color w:val="000000"/>
              </w:rPr>
              <w:t>дееспособным</w:t>
            </w:r>
            <w:proofErr w:type="gramEnd"/>
            <w:r w:rsidRPr="00D63B14">
              <w:rPr>
                <w:color w:val="000000"/>
              </w:rPr>
              <w:t xml:space="preserve"> (эмансипация)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ind w:left="142" w:right="142"/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ООСиТ</w:t>
            </w:r>
            <w:proofErr w:type="spellEnd"/>
          </w:p>
          <w:p w:rsidR="002030BB" w:rsidRPr="00013038" w:rsidRDefault="002030BB" w:rsidP="00C72A3E">
            <w:pPr>
              <w:ind w:left="142" w:right="142"/>
              <w:jc w:val="center"/>
              <w:outlineLvl w:val="1"/>
              <w:rPr>
                <w:rFonts w:asciiTheme="minorHAnsi" w:eastAsia="Times New Roman" w:hAnsiTheme="minorHAnsi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Чечерского райисполкома</w:t>
            </w:r>
            <w:r w:rsidR="00013038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Терехова Юлия Леонидовна, главный специалист отдела, каб.416, тел.80233278533;</w:t>
            </w:r>
          </w:p>
          <w:p w:rsidR="002030BB" w:rsidRPr="00D63B14" w:rsidRDefault="002030BB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pStyle w:val="table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D63B14">
              <w:rPr>
                <w:color w:val="000000"/>
              </w:rPr>
              <w:t>заявление несовершеннолетнего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свидетельство о рождении несовершеннолетнего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письменное согласие родителей (других законных представителей)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 xml:space="preserve">трудовой договор (контракт) с несовершеннолетним либо </w:t>
            </w:r>
            <w:r w:rsidRPr="00D63B14">
              <w:rPr>
                <w:color w:val="000000"/>
              </w:rPr>
              <w:lastRenderedPageBreak/>
              <w:t>иное подтверждение его трудовой или предпринимательской деятельности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D63B14">
              <w:rPr>
                <w:color w:val="000000"/>
              </w:rPr>
              <w:lastRenderedPageBreak/>
              <w:t>бесплатно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D63B14">
              <w:rPr>
                <w:color w:val="000000"/>
              </w:rPr>
              <w:t>15 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 – 1 месяц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D63B14">
              <w:rPr>
                <w:color w:val="000000"/>
              </w:rPr>
              <w:t>бессрочно</w:t>
            </w:r>
          </w:p>
        </w:tc>
      </w:tr>
      <w:tr w:rsidR="00B1685F" w:rsidRPr="00D63B14" w:rsidTr="00C72A3E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033B1C">
            <w:pPr>
              <w:pStyle w:val="article"/>
              <w:spacing w:before="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lastRenderedPageBreak/>
              <w:t>4.11. Принятие решения об освобождении опекунов, попечителей от выполнения ими своих обязанностей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ind w:left="142" w:right="142"/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ООСиТ</w:t>
            </w:r>
            <w:proofErr w:type="spellEnd"/>
          </w:p>
          <w:p w:rsidR="002030BB" w:rsidRPr="00D55E8D" w:rsidRDefault="002030BB" w:rsidP="00C72A3E">
            <w:pPr>
              <w:ind w:left="142" w:right="142"/>
              <w:jc w:val="center"/>
              <w:outlineLvl w:val="1"/>
              <w:rPr>
                <w:rFonts w:asciiTheme="minorHAnsi" w:eastAsia="Times New Roman" w:hAnsiTheme="minorHAnsi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Чечерского райисполкома</w:t>
            </w:r>
            <w:r w:rsidR="00013038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Терехова Юлия Леонидовна, главный специалист отдела, каб.416, тел.80233278533;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pStyle w:val="table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D63B14">
              <w:rPr>
                <w:color w:val="000000"/>
              </w:rPr>
              <w:t>заявление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D63B14">
              <w:rPr>
                <w:color w:val="000000"/>
              </w:rPr>
              <w:t>бесплатно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D63B14">
              <w:rPr>
                <w:color w:val="000000"/>
              </w:rPr>
              <w:t>15 дней со дня подачи заявления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D63B14">
              <w:rPr>
                <w:color w:val="000000"/>
              </w:rPr>
              <w:t>бессрочн</w:t>
            </w:r>
            <w:proofErr w:type="spellEnd"/>
          </w:p>
        </w:tc>
      </w:tr>
      <w:tr w:rsidR="00B1685F" w:rsidRPr="00D63B14" w:rsidTr="00C72A3E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30BB" w:rsidRPr="00D63B14" w:rsidRDefault="002030BB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ind w:left="142" w:right="142"/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1685F" w:rsidRPr="00D63B14" w:rsidTr="00C72A3E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30BB" w:rsidRPr="00D63B14" w:rsidRDefault="002030BB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ind w:left="142" w:right="142"/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1685F" w:rsidRPr="00D63B14" w:rsidTr="00C72A3E"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30BB" w:rsidRPr="00D63B14" w:rsidRDefault="002030BB" w:rsidP="00033B1C">
            <w:pPr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2030BB" w:rsidRPr="00D63B14" w:rsidTr="00C72A3E">
        <w:tc>
          <w:tcPr>
            <w:tcW w:w="14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B1685F" w:rsidRPr="00D63B14" w:rsidTr="00C72A3E">
        <w:trPr>
          <w:trHeight w:val="4507"/>
        </w:trPr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030BB" w:rsidRPr="00D63B14" w:rsidRDefault="002030BB" w:rsidP="00033B1C">
            <w:pPr>
              <w:ind w:left="147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color w:val="000000"/>
                <w:sz w:val="24"/>
                <w:szCs w:val="24"/>
                <w:shd w:val="clear" w:color="auto" w:fill="FFFFFF"/>
              </w:rPr>
              <w:t>6.1. Выдача дубликатов:</w:t>
            </w:r>
          </w:p>
          <w:p w:rsidR="002030BB" w:rsidRPr="00D63B14" w:rsidRDefault="002030BB" w:rsidP="00033B1C">
            <w:pPr>
              <w:ind w:left="147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63B14">
              <w:rPr>
                <w:color w:val="000000"/>
                <w:sz w:val="24"/>
                <w:szCs w:val="24"/>
                <w:shd w:val="clear" w:color="auto" w:fill="FFFFFF"/>
              </w:rPr>
              <w:t>6.1.1. документа об образовании, приложения к нему, документа об обучении</w:t>
            </w:r>
          </w:p>
          <w:p w:rsidR="002030BB" w:rsidRPr="00D63B14" w:rsidRDefault="002030BB" w:rsidP="00033B1C">
            <w:pPr>
              <w:ind w:left="147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030BB" w:rsidRPr="00D63B14" w:rsidRDefault="002030BB" w:rsidP="00033B1C">
            <w:pPr>
              <w:ind w:left="147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030BB" w:rsidRPr="00D63B14" w:rsidRDefault="002030BB" w:rsidP="00033B1C">
            <w:pPr>
              <w:ind w:left="147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030BB" w:rsidRPr="00D63B14" w:rsidRDefault="002030BB" w:rsidP="00033B1C">
            <w:pPr>
              <w:ind w:left="147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030BB" w:rsidRPr="00D63B14" w:rsidRDefault="002030BB" w:rsidP="00033B1C">
            <w:pPr>
              <w:ind w:left="147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030BB" w:rsidRPr="00D63B14" w:rsidRDefault="002030BB" w:rsidP="00033B1C">
            <w:pPr>
              <w:ind w:left="147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030BB" w:rsidRPr="00D63B14" w:rsidRDefault="002030BB" w:rsidP="00033B1C">
            <w:pPr>
              <w:ind w:left="147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030BB" w:rsidRPr="00D63B14" w:rsidRDefault="002030BB" w:rsidP="00033B1C">
            <w:pPr>
              <w:ind w:left="147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030BB" w:rsidRPr="00D63B14" w:rsidRDefault="002030BB" w:rsidP="00033B1C">
            <w:pPr>
              <w:ind w:left="147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030BB" w:rsidRPr="00D63B14" w:rsidRDefault="002030BB" w:rsidP="00033B1C">
            <w:pPr>
              <w:ind w:left="147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030BB" w:rsidRPr="00D63B14" w:rsidRDefault="002030BB" w:rsidP="00033B1C">
            <w:pPr>
              <w:ind w:left="147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030BB" w:rsidRPr="00D63B14" w:rsidRDefault="002030BB" w:rsidP="00033B1C">
            <w:pPr>
              <w:ind w:left="147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030BB" w:rsidRPr="00D63B14" w:rsidRDefault="002030BB" w:rsidP="00033B1C">
            <w:pPr>
              <w:ind w:left="147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030BB" w:rsidRPr="00D63B14" w:rsidRDefault="002030BB" w:rsidP="00033B1C">
            <w:pPr>
              <w:ind w:left="147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030BB" w:rsidRPr="00D63B14" w:rsidRDefault="002030BB" w:rsidP="00033B1C">
            <w:pPr>
              <w:ind w:left="147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030BB" w:rsidRPr="00D63B14" w:rsidRDefault="002030BB" w:rsidP="00033B1C">
            <w:pPr>
              <w:ind w:left="147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030BB" w:rsidRPr="00D63B14" w:rsidRDefault="002030BB" w:rsidP="00033B1C">
            <w:pPr>
              <w:ind w:left="147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030BB" w:rsidRPr="00D63B14" w:rsidRDefault="002030BB" w:rsidP="00033B1C">
            <w:pPr>
              <w:ind w:left="147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030BB" w:rsidRPr="00D63B14" w:rsidRDefault="002030BB" w:rsidP="00033B1C">
            <w:pPr>
              <w:ind w:left="147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030BB" w:rsidRPr="00D63B14" w:rsidRDefault="002030BB" w:rsidP="00033B1C">
            <w:pPr>
              <w:ind w:left="147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030BB" w:rsidRPr="00D63B14" w:rsidRDefault="002030BB" w:rsidP="00033B1C">
            <w:pPr>
              <w:ind w:left="147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030BB" w:rsidRPr="00D63B14" w:rsidRDefault="002030BB" w:rsidP="00033B1C">
            <w:pPr>
              <w:ind w:left="147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030BB" w:rsidRPr="00D63B14" w:rsidRDefault="002030BB" w:rsidP="00033B1C">
            <w:pPr>
              <w:ind w:left="147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030BB" w:rsidRPr="00D63B14" w:rsidRDefault="002030BB" w:rsidP="00033B1C">
            <w:pPr>
              <w:ind w:left="147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030BB" w:rsidRPr="00D63B14" w:rsidRDefault="002030BB" w:rsidP="00033B1C">
            <w:pPr>
              <w:ind w:left="147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030BB" w:rsidRPr="00D63B14" w:rsidRDefault="002030BB" w:rsidP="00033B1C">
            <w:pPr>
              <w:ind w:left="147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030BB" w:rsidRPr="00D63B14" w:rsidRDefault="002030BB" w:rsidP="00033B1C">
            <w:pPr>
              <w:ind w:left="147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030BB" w:rsidRPr="00D63B14" w:rsidRDefault="002030BB" w:rsidP="00033B1C">
            <w:pPr>
              <w:ind w:left="147"/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2030BB" w:rsidRPr="00D63B14" w:rsidRDefault="002030BB" w:rsidP="00033B1C">
            <w:pPr>
              <w:ind w:left="147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030BB" w:rsidRPr="00D63B14" w:rsidRDefault="002030BB" w:rsidP="00033B1C">
            <w:pPr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ind w:right="70"/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ООСиТ</w:t>
            </w:r>
            <w:proofErr w:type="spellEnd"/>
          </w:p>
          <w:p w:rsidR="002030BB" w:rsidRPr="002030BB" w:rsidRDefault="002030BB" w:rsidP="00C72A3E">
            <w:pPr>
              <w:ind w:left="48" w:right="70"/>
              <w:jc w:val="center"/>
              <w:outlineLvl w:val="1"/>
              <w:rPr>
                <w:rFonts w:asciiTheme="minorHAnsi" w:eastAsia="Times New Roman" w:hAnsiTheme="minorHAnsi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Чечерского райисполкома</w:t>
            </w:r>
          </w:p>
          <w:p w:rsidR="002030BB" w:rsidRPr="00D63B14" w:rsidRDefault="002030BB" w:rsidP="00C72A3E">
            <w:pPr>
              <w:ind w:left="48" w:right="70"/>
              <w:jc w:val="center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Лапицкая Ольга Ивановна, главный специалист отдела,</w:t>
            </w:r>
          </w:p>
          <w:p w:rsidR="002030BB" w:rsidRDefault="00ED437A" w:rsidP="00C72A3E">
            <w:pPr>
              <w:ind w:left="48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каб.417</w:t>
            </w:r>
            <w:r w:rsidR="002030BB" w:rsidRPr="00D63B14">
              <w:rPr>
                <w:sz w:val="24"/>
                <w:szCs w:val="24"/>
              </w:rPr>
              <w:t>,</w:t>
            </w:r>
          </w:p>
          <w:p w:rsidR="002030BB" w:rsidRDefault="002030BB" w:rsidP="00C72A3E">
            <w:pPr>
              <w:ind w:left="48" w:right="70"/>
              <w:jc w:val="center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 xml:space="preserve"> 802332</w:t>
            </w:r>
            <w:r w:rsidRPr="00D63B14">
              <w:rPr>
                <w:sz w:val="24"/>
                <w:szCs w:val="24"/>
              </w:rPr>
              <w:t>7 83 18</w:t>
            </w:r>
          </w:p>
          <w:p w:rsidR="00013038" w:rsidRDefault="00013038" w:rsidP="00C72A3E">
            <w:pPr>
              <w:ind w:left="48" w:right="70"/>
              <w:jc w:val="center"/>
              <w:rPr>
                <w:sz w:val="24"/>
                <w:szCs w:val="24"/>
              </w:rPr>
            </w:pPr>
          </w:p>
          <w:p w:rsidR="00013038" w:rsidRDefault="00013038" w:rsidP="00C72A3E">
            <w:pPr>
              <w:ind w:left="48" w:right="70"/>
              <w:jc w:val="center"/>
              <w:rPr>
                <w:sz w:val="24"/>
                <w:szCs w:val="24"/>
              </w:rPr>
            </w:pPr>
          </w:p>
          <w:p w:rsidR="00013038" w:rsidRDefault="00013038" w:rsidP="00C72A3E">
            <w:pPr>
              <w:ind w:left="48" w:right="70"/>
              <w:jc w:val="center"/>
              <w:rPr>
                <w:sz w:val="24"/>
                <w:szCs w:val="24"/>
              </w:rPr>
            </w:pPr>
          </w:p>
          <w:p w:rsidR="00013038" w:rsidRDefault="00013038" w:rsidP="00C72A3E">
            <w:pPr>
              <w:ind w:left="48" w:right="70"/>
              <w:jc w:val="center"/>
              <w:rPr>
                <w:sz w:val="24"/>
                <w:szCs w:val="24"/>
              </w:rPr>
            </w:pPr>
          </w:p>
          <w:p w:rsidR="00013038" w:rsidRDefault="00013038" w:rsidP="00C72A3E">
            <w:pPr>
              <w:ind w:left="48" w:right="70"/>
              <w:jc w:val="center"/>
              <w:rPr>
                <w:sz w:val="24"/>
                <w:szCs w:val="24"/>
              </w:rPr>
            </w:pPr>
          </w:p>
          <w:p w:rsidR="00013038" w:rsidRDefault="00013038" w:rsidP="00C72A3E">
            <w:pPr>
              <w:ind w:left="48" w:right="70"/>
              <w:jc w:val="center"/>
              <w:rPr>
                <w:sz w:val="24"/>
                <w:szCs w:val="24"/>
              </w:rPr>
            </w:pPr>
          </w:p>
          <w:p w:rsidR="00013038" w:rsidRPr="00D63B14" w:rsidRDefault="00013038" w:rsidP="00C72A3E">
            <w:pPr>
              <w:ind w:left="48" w:right="70"/>
              <w:jc w:val="center"/>
              <w:rPr>
                <w:sz w:val="24"/>
                <w:szCs w:val="24"/>
              </w:rPr>
            </w:pPr>
          </w:p>
          <w:p w:rsidR="002030BB" w:rsidRPr="00D63B14" w:rsidRDefault="002030BB" w:rsidP="00C72A3E">
            <w:pPr>
              <w:ind w:left="48" w:right="70"/>
              <w:jc w:val="center"/>
              <w:rPr>
                <w:sz w:val="24"/>
                <w:szCs w:val="24"/>
              </w:rPr>
            </w:pPr>
          </w:p>
          <w:p w:rsidR="002030BB" w:rsidRPr="00D63B14" w:rsidRDefault="002030BB" w:rsidP="00C72A3E">
            <w:pPr>
              <w:ind w:left="48" w:right="70"/>
              <w:jc w:val="center"/>
              <w:rPr>
                <w:sz w:val="24"/>
                <w:szCs w:val="24"/>
              </w:rPr>
            </w:pPr>
          </w:p>
          <w:p w:rsidR="002030BB" w:rsidRPr="00D63B14" w:rsidRDefault="002030BB" w:rsidP="00C72A3E">
            <w:pPr>
              <w:ind w:left="48" w:right="70"/>
              <w:jc w:val="center"/>
              <w:rPr>
                <w:sz w:val="24"/>
                <w:szCs w:val="24"/>
              </w:rPr>
            </w:pPr>
          </w:p>
          <w:p w:rsidR="002030BB" w:rsidRPr="00D63B14" w:rsidRDefault="002030BB" w:rsidP="00C72A3E">
            <w:pPr>
              <w:ind w:left="48" w:right="70"/>
              <w:jc w:val="center"/>
              <w:rPr>
                <w:sz w:val="24"/>
                <w:szCs w:val="24"/>
              </w:rPr>
            </w:pPr>
          </w:p>
          <w:p w:rsidR="002030BB" w:rsidRPr="00D63B14" w:rsidRDefault="002030BB" w:rsidP="00C72A3E">
            <w:pPr>
              <w:ind w:left="48" w:right="70"/>
              <w:jc w:val="center"/>
              <w:rPr>
                <w:sz w:val="24"/>
                <w:szCs w:val="24"/>
              </w:rPr>
            </w:pPr>
          </w:p>
          <w:p w:rsidR="002030BB" w:rsidRPr="00D63B14" w:rsidRDefault="002030BB" w:rsidP="00C72A3E">
            <w:pPr>
              <w:ind w:left="48" w:right="70"/>
              <w:jc w:val="center"/>
              <w:rPr>
                <w:sz w:val="24"/>
                <w:szCs w:val="24"/>
              </w:rPr>
            </w:pPr>
          </w:p>
          <w:p w:rsidR="002030BB" w:rsidRPr="00D63B14" w:rsidRDefault="002030BB" w:rsidP="00C72A3E">
            <w:pPr>
              <w:ind w:left="48" w:right="70"/>
              <w:jc w:val="center"/>
              <w:rPr>
                <w:sz w:val="24"/>
                <w:szCs w:val="24"/>
              </w:rPr>
            </w:pPr>
          </w:p>
          <w:p w:rsidR="002030BB" w:rsidRPr="00D63B14" w:rsidRDefault="002030BB" w:rsidP="00C72A3E">
            <w:pPr>
              <w:ind w:left="48" w:right="70"/>
              <w:jc w:val="center"/>
              <w:rPr>
                <w:sz w:val="24"/>
                <w:szCs w:val="24"/>
              </w:rPr>
            </w:pPr>
          </w:p>
          <w:p w:rsidR="002030BB" w:rsidRPr="00D63B14" w:rsidRDefault="002030BB" w:rsidP="00C72A3E">
            <w:pPr>
              <w:ind w:left="48" w:right="70"/>
              <w:jc w:val="center"/>
              <w:rPr>
                <w:sz w:val="24"/>
                <w:szCs w:val="24"/>
              </w:rPr>
            </w:pPr>
          </w:p>
          <w:p w:rsidR="002030BB" w:rsidRPr="00D63B14" w:rsidRDefault="002030BB" w:rsidP="00C72A3E">
            <w:pPr>
              <w:ind w:left="48" w:right="70"/>
              <w:jc w:val="center"/>
              <w:rPr>
                <w:sz w:val="24"/>
                <w:szCs w:val="24"/>
              </w:rPr>
            </w:pPr>
          </w:p>
          <w:p w:rsidR="002030BB" w:rsidRPr="00D63B14" w:rsidRDefault="002030BB" w:rsidP="00C72A3E">
            <w:pPr>
              <w:ind w:left="48" w:right="70"/>
              <w:jc w:val="center"/>
              <w:rPr>
                <w:sz w:val="24"/>
                <w:szCs w:val="24"/>
              </w:rPr>
            </w:pPr>
          </w:p>
          <w:p w:rsidR="002030BB" w:rsidRPr="00D63B14" w:rsidRDefault="002030BB" w:rsidP="00C72A3E">
            <w:pPr>
              <w:ind w:left="48" w:right="70"/>
              <w:jc w:val="center"/>
              <w:rPr>
                <w:sz w:val="24"/>
                <w:szCs w:val="24"/>
              </w:rPr>
            </w:pPr>
          </w:p>
          <w:p w:rsidR="002030BB" w:rsidRPr="00D63B14" w:rsidRDefault="002030BB" w:rsidP="00C72A3E">
            <w:pPr>
              <w:ind w:left="48" w:right="70"/>
              <w:jc w:val="center"/>
              <w:rPr>
                <w:sz w:val="24"/>
                <w:szCs w:val="24"/>
              </w:rPr>
            </w:pPr>
          </w:p>
          <w:p w:rsidR="002030BB" w:rsidRPr="00D63B14" w:rsidRDefault="002030BB" w:rsidP="00C72A3E">
            <w:pPr>
              <w:ind w:left="48" w:right="70"/>
              <w:jc w:val="center"/>
              <w:rPr>
                <w:sz w:val="24"/>
                <w:szCs w:val="24"/>
              </w:rPr>
            </w:pPr>
          </w:p>
          <w:p w:rsidR="002030BB" w:rsidRPr="00D63B14" w:rsidRDefault="002030BB" w:rsidP="00C72A3E">
            <w:pPr>
              <w:ind w:left="48" w:right="70"/>
              <w:jc w:val="center"/>
              <w:rPr>
                <w:sz w:val="24"/>
                <w:szCs w:val="24"/>
              </w:rPr>
            </w:pPr>
          </w:p>
          <w:p w:rsidR="002030BB" w:rsidRPr="00D63B14" w:rsidRDefault="002030BB" w:rsidP="00C72A3E">
            <w:pPr>
              <w:ind w:left="48" w:right="70"/>
              <w:jc w:val="center"/>
              <w:rPr>
                <w:sz w:val="24"/>
                <w:szCs w:val="24"/>
              </w:rPr>
            </w:pPr>
          </w:p>
          <w:p w:rsidR="002030BB" w:rsidRPr="00D63B14" w:rsidRDefault="002030BB" w:rsidP="00C72A3E">
            <w:pPr>
              <w:ind w:left="48" w:right="70"/>
              <w:jc w:val="center"/>
              <w:rPr>
                <w:sz w:val="24"/>
                <w:szCs w:val="24"/>
              </w:rPr>
            </w:pPr>
          </w:p>
          <w:p w:rsidR="002030BB" w:rsidRPr="00D63B14" w:rsidRDefault="002030BB" w:rsidP="00C72A3E">
            <w:pPr>
              <w:ind w:left="48" w:right="70"/>
              <w:jc w:val="center"/>
              <w:rPr>
                <w:sz w:val="24"/>
                <w:szCs w:val="24"/>
              </w:rPr>
            </w:pPr>
          </w:p>
          <w:p w:rsidR="002030BB" w:rsidRPr="00D63B14" w:rsidRDefault="002030BB" w:rsidP="00C72A3E">
            <w:pPr>
              <w:ind w:left="48" w:right="70"/>
              <w:jc w:val="center"/>
              <w:rPr>
                <w:sz w:val="24"/>
                <w:szCs w:val="24"/>
              </w:rPr>
            </w:pPr>
          </w:p>
          <w:p w:rsidR="002030BB" w:rsidRPr="00D63B14" w:rsidRDefault="002030BB" w:rsidP="00C72A3E">
            <w:pPr>
              <w:ind w:left="48" w:right="70"/>
              <w:jc w:val="center"/>
              <w:rPr>
                <w:sz w:val="24"/>
                <w:szCs w:val="24"/>
              </w:rPr>
            </w:pPr>
          </w:p>
          <w:p w:rsidR="002030BB" w:rsidRPr="00D63B14" w:rsidRDefault="002030BB" w:rsidP="00C72A3E">
            <w:pPr>
              <w:ind w:left="48" w:right="70"/>
              <w:jc w:val="center"/>
              <w:rPr>
                <w:sz w:val="24"/>
                <w:szCs w:val="24"/>
              </w:rPr>
            </w:pPr>
          </w:p>
          <w:p w:rsidR="002030BB" w:rsidRPr="00D63B14" w:rsidRDefault="002030BB" w:rsidP="00C72A3E">
            <w:pPr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5F6792" w:rsidP="00C72A3E">
            <w:pPr>
              <w:pStyle w:val="table10"/>
              <w:spacing w:before="0" w:beforeAutospacing="0" w:after="0" w:afterAutospacing="0"/>
              <w:ind w:left="213" w:right="22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</w:t>
            </w:r>
            <w:r w:rsidR="002030BB" w:rsidRPr="00D63B14">
              <w:rPr>
                <w:color w:val="000000"/>
              </w:rPr>
              <w:t>явление с указанием причин утраты документа или приведения его в негодность</w:t>
            </w:r>
            <w:r w:rsidR="002030BB" w:rsidRPr="00D63B14">
              <w:rPr>
                <w:color w:val="000000"/>
              </w:rPr>
              <w:br/>
            </w:r>
            <w:r w:rsidR="002030BB" w:rsidRPr="00D63B14">
              <w:rPr>
                <w:color w:val="000000"/>
              </w:rPr>
              <w:br/>
              <w:t>паспорт или иной документ, удостоверяющий личность</w:t>
            </w:r>
            <w:r w:rsidR="002030BB" w:rsidRPr="00D63B14">
              <w:rPr>
                <w:color w:val="000000"/>
              </w:rPr>
              <w:br/>
            </w:r>
            <w:r w:rsidR="002030BB" w:rsidRPr="00D63B14">
              <w:rPr>
                <w:color w:val="000000"/>
              </w:rPr>
              <w:br/>
              <w:t>пришедший в негодность документ – в случае, если документ пришел в негодность</w:t>
            </w:r>
            <w:r w:rsidR="002030BB" w:rsidRPr="00D63B14">
              <w:rPr>
                <w:color w:val="000000"/>
              </w:rPr>
              <w:br/>
            </w:r>
            <w:r w:rsidR="002030BB" w:rsidRPr="00D63B14">
              <w:rPr>
                <w:color w:val="000000"/>
              </w:rPr>
              <w:br/>
              <w:t>документ, подтверждающий внесение платы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pStyle w:val="table10"/>
              <w:ind w:left="61" w:right="176" w:hanging="61"/>
              <w:jc w:val="center"/>
              <w:rPr>
                <w:color w:val="000000"/>
              </w:rPr>
            </w:pPr>
            <w:proofErr w:type="gramStart"/>
            <w:r w:rsidRPr="00D63B14">
              <w:rPr>
                <w:color w:val="000000"/>
              </w:rPr>
              <w:t>0,1 базовой величины – за дубликат свидетельства об общем базовом образовании, аттестата об общем среднем образовании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0,2 базовой величины – за дубликат иного документа об образовании (для граждан Республики Беларусь)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 xml:space="preserve">1 базовая величина – за дубликат иного документа об </w:t>
            </w:r>
            <w:r w:rsidRPr="00D63B14">
              <w:rPr>
                <w:color w:val="000000"/>
              </w:rPr>
              <w:lastRenderedPageBreak/>
              <w:t>образовании (для иностранных граждан и лиц без гражданства)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бесплатно – дубликат приложения к документу об образовании, дубликат документа об обучении</w:t>
            </w:r>
            <w:proofErr w:type="gramEnd"/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pStyle w:val="table10"/>
              <w:spacing w:before="120" w:beforeAutospacing="0" w:after="0" w:afterAutospacing="0"/>
              <w:ind w:left="107" w:firstLine="107"/>
              <w:jc w:val="center"/>
              <w:rPr>
                <w:color w:val="000000"/>
              </w:rPr>
            </w:pPr>
            <w:r w:rsidRPr="00D63B14">
              <w:rPr>
                <w:color w:val="000000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D63B14">
              <w:rPr>
                <w:color w:val="000000"/>
              </w:rPr>
              <w:t>Бессрочно</w:t>
            </w:r>
          </w:p>
          <w:p w:rsidR="002030BB" w:rsidRPr="00D63B14" w:rsidRDefault="002030BB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1685F" w:rsidRPr="00D63B14" w:rsidTr="00C72A3E">
        <w:trPr>
          <w:trHeight w:val="951"/>
        </w:trPr>
        <w:tc>
          <w:tcPr>
            <w:tcW w:w="2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6792" w:rsidRDefault="005F6792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6.1.2. свидетельства о направлении на работу (в случае ликвидации организации, выдавшей свидетельство)</w:t>
            </w:r>
          </w:p>
          <w:p w:rsidR="0090191A" w:rsidRDefault="0090191A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0191A" w:rsidRDefault="0090191A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0191A" w:rsidRDefault="0090191A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0191A" w:rsidRDefault="0090191A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0191A" w:rsidRDefault="0090191A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F6792" w:rsidRDefault="005F6792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F6792" w:rsidRDefault="005F6792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F6792" w:rsidRDefault="005F6792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F6792" w:rsidRDefault="005F6792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F6792" w:rsidRDefault="005F6792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F6792" w:rsidRDefault="005F6792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F6792" w:rsidRDefault="005F6792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F6792" w:rsidRDefault="005F6792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F6792" w:rsidRPr="00D63B14" w:rsidRDefault="005F6792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F6792" w:rsidRPr="00D63B14" w:rsidRDefault="005F6792" w:rsidP="00033B1C">
            <w:pPr>
              <w:outlineLvl w:val="1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F6792" w:rsidRPr="00D63B14" w:rsidRDefault="005F6792" w:rsidP="00C72A3E">
            <w:pPr>
              <w:ind w:left="48" w:right="70"/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ООСиТ</w:t>
            </w:r>
            <w:proofErr w:type="spellEnd"/>
          </w:p>
          <w:p w:rsidR="005F6792" w:rsidRPr="002030BB" w:rsidRDefault="005F6792" w:rsidP="00C72A3E">
            <w:pPr>
              <w:ind w:left="48" w:right="70"/>
              <w:jc w:val="center"/>
              <w:outlineLvl w:val="1"/>
              <w:rPr>
                <w:rFonts w:asciiTheme="minorHAnsi" w:eastAsia="Times New Roman" w:hAnsiTheme="minorHAnsi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Чечерского райисполкома</w:t>
            </w:r>
          </w:p>
          <w:p w:rsidR="005F6792" w:rsidRPr="00D63B14" w:rsidRDefault="005F6792" w:rsidP="00C72A3E">
            <w:pPr>
              <w:ind w:left="48" w:right="70"/>
              <w:jc w:val="center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Лапицкая Ольга Ивановна, главный специалист отдела,</w:t>
            </w:r>
          </w:p>
          <w:p w:rsidR="005F6792" w:rsidRDefault="005F6792" w:rsidP="00C72A3E">
            <w:pPr>
              <w:ind w:left="48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каб.417</w:t>
            </w:r>
            <w:r w:rsidRPr="00D63B14">
              <w:rPr>
                <w:sz w:val="24"/>
                <w:szCs w:val="24"/>
              </w:rPr>
              <w:t>,</w:t>
            </w:r>
          </w:p>
          <w:p w:rsidR="005F6792" w:rsidRDefault="005F6792" w:rsidP="00C72A3E">
            <w:pPr>
              <w:jc w:val="center"/>
              <w:outlineLvl w:val="1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 xml:space="preserve"> 802332</w:t>
            </w:r>
            <w:r w:rsidRPr="00D63B14">
              <w:rPr>
                <w:sz w:val="24"/>
                <w:szCs w:val="24"/>
              </w:rPr>
              <w:t>7 83 18</w:t>
            </w:r>
          </w:p>
          <w:p w:rsidR="0090191A" w:rsidRDefault="0090191A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90191A" w:rsidRDefault="0090191A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90191A" w:rsidRDefault="0090191A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90191A" w:rsidRDefault="0090191A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90191A" w:rsidRDefault="0090191A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5F6792" w:rsidRDefault="005F6792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5F6792" w:rsidRDefault="005F6792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5F6792" w:rsidRDefault="005F6792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5F6792" w:rsidRDefault="005F6792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5F6792" w:rsidRDefault="005F6792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5F6792" w:rsidRDefault="005F6792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5F6792" w:rsidRPr="00D63B14" w:rsidRDefault="005F6792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>заявление с указанием</w:t>
            </w:r>
          </w:p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>причин утраты</w:t>
            </w:r>
          </w:p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>свидетельства о</w:t>
            </w:r>
          </w:p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proofErr w:type="gramStart"/>
            <w:r w:rsidRPr="0090191A">
              <w:rPr>
                <w:color w:val="000000"/>
              </w:rPr>
              <w:t>направлении</w:t>
            </w:r>
            <w:proofErr w:type="gramEnd"/>
            <w:r w:rsidRPr="0090191A">
              <w:rPr>
                <w:color w:val="000000"/>
              </w:rPr>
              <w:t xml:space="preserve"> на работу</w:t>
            </w:r>
          </w:p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 xml:space="preserve">или приведения его </w:t>
            </w:r>
            <w:proofErr w:type="gramStart"/>
            <w:r w:rsidRPr="0090191A">
              <w:rPr>
                <w:color w:val="000000"/>
              </w:rPr>
              <w:t>в</w:t>
            </w:r>
            <w:proofErr w:type="gramEnd"/>
          </w:p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>негодность</w:t>
            </w:r>
          </w:p>
          <w:p w:rsid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</w:p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>паспорт или иной</w:t>
            </w:r>
          </w:p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>документ,</w:t>
            </w:r>
          </w:p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>удостоверяющий</w:t>
            </w:r>
          </w:p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>личность</w:t>
            </w:r>
          </w:p>
          <w:p w:rsid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</w:p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proofErr w:type="gramStart"/>
            <w:r w:rsidRPr="0090191A">
              <w:rPr>
                <w:color w:val="000000"/>
              </w:rPr>
              <w:t>пришедшее</w:t>
            </w:r>
            <w:proofErr w:type="gramEnd"/>
            <w:r w:rsidRPr="0090191A">
              <w:rPr>
                <w:color w:val="000000"/>
              </w:rPr>
              <w:t xml:space="preserve"> в негодность</w:t>
            </w:r>
          </w:p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>свидетельство о</w:t>
            </w:r>
          </w:p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proofErr w:type="gramStart"/>
            <w:r w:rsidRPr="0090191A">
              <w:rPr>
                <w:color w:val="000000"/>
              </w:rPr>
              <w:t>направлении</w:t>
            </w:r>
            <w:proofErr w:type="gramEnd"/>
            <w:r w:rsidRPr="0090191A">
              <w:rPr>
                <w:color w:val="000000"/>
              </w:rPr>
              <w:t xml:space="preserve"> на работу -</w:t>
            </w:r>
          </w:p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>в случае</w:t>
            </w:r>
            <w:proofErr w:type="gramStart"/>
            <w:r w:rsidRPr="0090191A">
              <w:rPr>
                <w:color w:val="000000"/>
              </w:rPr>
              <w:t>,</w:t>
            </w:r>
            <w:proofErr w:type="gramEnd"/>
            <w:r w:rsidRPr="0090191A">
              <w:rPr>
                <w:color w:val="000000"/>
              </w:rPr>
              <w:t xml:space="preserve"> если оно</w:t>
            </w:r>
          </w:p>
          <w:p w:rsidR="005F6792" w:rsidRPr="00D63B14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>пришло в негодность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F6792" w:rsidRPr="00D63B14" w:rsidRDefault="005F6792" w:rsidP="00C72A3E">
            <w:pPr>
              <w:pStyle w:val="table10"/>
              <w:ind w:left="61" w:right="176"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бесплатно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>5 дней со дня подачи</w:t>
            </w:r>
          </w:p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 xml:space="preserve">заявления, </w:t>
            </w:r>
            <w:proofErr w:type="gramStart"/>
            <w:r w:rsidRPr="0090191A">
              <w:rPr>
                <w:color w:val="000000"/>
              </w:rPr>
              <w:t>при</w:t>
            </w:r>
            <w:proofErr w:type="gramEnd"/>
          </w:p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>необходимости</w:t>
            </w:r>
          </w:p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>запроса документов и</w:t>
            </w:r>
          </w:p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 xml:space="preserve">(или) сведений </w:t>
            </w:r>
            <w:proofErr w:type="gramStart"/>
            <w:r w:rsidRPr="0090191A">
              <w:rPr>
                <w:color w:val="000000"/>
              </w:rPr>
              <w:t>от</w:t>
            </w:r>
            <w:proofErr w:type="gramEnd"/>
          </w:p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>других</w:t>
            </w:r>
          </w:p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>государственных</w:t>
            </w:r>
          </w:p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>органов, иных</w:t>
            </w:r>
          </w:p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>организаций - 1</w:t>
            </w:r>
          </w:p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>месяц</w:t>
            </w:r>
          </w:p>
          <w:p w:rsidR="005F6792" w:rsidRPr="00D63B14" w:rsidRDefault="005F6792" w:rsidP="00C72A3E">
            <w:pPr>
              <w:pStyle w:val="table10"/>
              <w:spacing w:before="120" w:beforeAutospacing="0" w:after="0" w:afterAutospacing="0"/>
              <w:ind w:left="107" w:firstLine="107"/>
              <w:jc w:val="center"/>
              <w:rPr>
                <w:color w:val="000000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>до окончания</w:t>
            </w:r>
          </w:p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proofErr w:type="gramStart"/>
            <w:r w:rsidRPr="0090191A">
              <w:rPr>
                <w:color w:val="000000"/>
              </w:rPr>
              <w:t>установленного</w:t>
            </w:r>
            <w:proofErr w:type="gramEnd"/>
          </w:p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>срока</w:t>
            </w:r>
          </w:p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>обязательной</w:t>
            </w:r>
          </w:p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 xml:space="preserve">работы </w:t>
            </w:r>
            <w:proofErr w:type="gramStart"/>
            <w:r w:rsidRPr="0090191A">
              <w:rPr>
                <w:color w:val="000000"/>
              </w:rPr>
              <w:t>по</w:t>
            </w:r>
            <w:proofErr w:type="gramEnd"/>
          </w:p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>распределению</w:t>
            </w:r>
          </w:p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>или при</w:t>
            </w:r>
          </w:p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 xml:space="preserve">направлении </w:t>
            </w:r>
            <w:proofErr w:type="gramStart"/>
            <w:r w:rsidRPr="0090191A">
              <w:rPr>
                <w:color w:val="000000"/>
              </w:rPr>
              <w:t>на</w:t>
            </w:r>
            <w:proofErr w:type="gramEnd"/>
          </w:p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>работу</w:t>
            </w:r>
          </w:p>
          <w:p w:rsidR="005F6792" w:rsidRPr="00D63B14" w:rsidRDefault="005F6792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1685F" w:rsidRPr="00D63B14" w:rsidTr="00C72A3E">
        <w:trPr>
          <w:trHeight w:val="1190"/>
        </w:trPr>
        <w:tc>
          <w:tcPr>
            <w:tcW w:w="2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51FB" w:rsidRDefault="005F6792" w:rsidP="003D51FB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6.1.3. справки о самостоятельном трудоустройстве (</w:t>
            </w:r>
            <w:r w:rsidR="003D51FB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в случае ликвидации организации, выдавшей справку)</w:t>
            </w:r>
          </w:p>
          <w:p w:rsidR="0090191A" w:rsidRDefault="0090191A" w:rsidP="003D51FB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0191A" w:rsidRDefault="0090191A" w:rsidP="003D51FB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0191A" w:rsidRDefault="0090191A" w:rsidP="003D51FB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0191A" w:rsidRDefault="0090191A" w:rsidP="003D51FB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0191A" w:rsidRDefault="0090191A" w:rsidP="003D51FB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0191A" w:rsidRDefault="0090191A" w:rsidP="003D51FB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0191A" w:rsidRDefault="0090191A" w:rsidP="003D51FB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0191A" w:rsidRDefault="0090191A" w:rsidP="003D51FB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0191A" w:rsidRDefault="0090191A" w:rsidP="003D51FB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0191A" w:rsidRDefault="0090191A" w:rsidP="003D51FB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F6792" w:rsidRPr="00D63B14" w:rsidRDefault="005F6792" w:rsidP="00033B1C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D51FB" w:rsidRPr="00D63B14" w:rsidRDefault="003D51FB" w:rsidP="00C72A3E">
            <w:pPr>
              <w:ind w:left="48" w:right="70"/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ООСиТ</w:t>
            </w:r>
            <w:proofErr w:type="spellEnd"/>
          </w:p>
          <w:p w:rsidR="003D51FB" w:rsidRPr="002030BB" w:rsidRDefault="003D51FB" w:rsidP="00C72A3E">
            <w:pPr>
              <w:ind w:left="48" w:right="70"/>
              <w:jc w:val="center"/>
              <w:outlineLvl w:val="1"/>
              <w:rPr>
                <w:rFonts w:asciiTheme="minorHAnsi" w:eastAsia="Times New Roman" w:hAnsiTheme="minorHAnsi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Чечерского райисполкома</w:t>
            </w:r>
          </w:p>
          <w:p w:rsidR="003D51FB" w:rsidRPr="00D63B14" w:rsidRDefault="003D51FB" w:rsidP="00C72A3E">
            <w:pPr>
              <w:ind w:left="48" w:right="70"/>
              <w:jc w:val="center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Лапицкая Ольга Ивановна, главный специалист отдела,</w:t>
            </w:r>
          </w:p>
          <w:p w:rsidR="003D51FB" w:rsidRDefault="003D51FB" w:rsidP="00C72A3E">
            <w:pPr>
              <w:ind w:left="48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каб.417</w:t>
            </w:r>
            <w:r w:rsidRPr="00D63B14">
              <w:rPr>
                <w:sz w:val="24"/>
                <w:szCs w:val="24"/>
              </w:rPr>
              <w:t>,</w:t>
            </w:r>
          </w:p>
          <w:p w:rsidR="003D51FB" w:rsidRDefault="003D51FB" w:rsidP="00C72A3E">
            <w:pPr>
              <w:jc w:val="center"/>
              <w:outlineLvl w:val="1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 xml:space="preserve"> 802332</w:t>
            </w:r>
            <w:r w:rsidRPr="00D63B14">
              <w:rPr>
                <w:sz w:val="24"/>
                <w:szCs w:val="24"/>
              </w:rPr>
              <w:t>7 83 18</w:t>
            </w:r>
          </w:p>
          <w:p w:rsidR="0090191A" w:rsidRDefault="0090191A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90191A" w:rsidRDefault="0090191A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90191A" w:rsidRDefault="0090191A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90191A" w:rsidRDefault="0090191A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90191A" w:rsidRDefault="0090191A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90191A" w:rsidRDefault="0090191A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90191A" w:rsidRDefault="0090191A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90191A" w:rsidRDefault="0090191A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90191A" w:rsidRDefault="0090191A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5F6792" w:rsidRPr="00D63B14" w:rsidRDefault="005F6792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>заявление с указанием</w:t>
            </w:r>
          </w:p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>причин утраты справки о</w:t>
            </w:r>
          </w:p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>самостоятельном</w:t>
            </w:r>
          </w:p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proofErr w:type="gramStart"/>
            <w:r w:rsidRPr="0090191A">
              <w:rPr>
                <w:color w:val="000000"/>
              </w:rPr>
              <w:t>трудоустройстве</w:t>
            </w:r>
            <w:proofErr w:type="gramEnd"/>
            <w:r w:rsidRPr="0090191A">
              <w:rPr>
                <w:color w:val="000000"/>
              </w:rPr>
              <w:t xml:space="preserve"> или</w:t>
            </w:r>
          </w:p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 xml:space="preserve">приведения ее </w:t>
            </w:r>
            <w:proofErr w:type="gramStart"/>
            <w:r w:rsidRPr="0090191A">
              <w:rPr>
                <w:color w:val="000000"/>
              </w:rPr>
              <w:t>в</w:t>
            </w:r>
            <w:proofErr w:type="gramEnd"/>
          </w:p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>негодность</w:t>
            </w:r>
          </w:p>
          <w:p w:rsid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</w:p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>паспорт или иной</w:t>
            </w:r>
          </w:p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>документ,</w:t>
            </w:r>
          </w:p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>удостоверяющий</w:t>
            </w:r>
          </w:p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>личность</w:t>
            </w:r>
          </w:p>
          <w:p w:rsid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</w:p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proofErr w:type="gramStart"/>
            <w:r w:rsidRPr="0090191A">
              <w:rPr>
                <w:color w:val="000000"/>
              </w:rPr>
              <w:t>пришедшая в негодность</w:t>
            </w:r>
            <w:proofErr w:type="gramEnd"/>
          </w:p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>справка о</w:t>
            </w:r>
          </w:p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>самостоятельном</w:t>
            </w:r>
          </w:p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 xml:space="preserve">трудоустройстве - </w:t>
            </w:r>
            <w:proofErr w:type="gramStart"/>
            <w:r w:rsidRPr="0090191A">
              <w:rPr>
                <w:color w:val="000000"/>
              </w:rPr>
              <w:t>в</w:t>
            </w:r>
            <w:proofErr w:type="gramEnd"/>
          </w:p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proofErr w:type="gramStart"/>
            <w:r w:rsidRPr="0090191A">
              <w:rPr>
                <w:color w:val="000000"/>
              </w:rPr>
              <w:t>случае</w:t>
            </w:r>
            <w:proofErr w:type="gramEnd"/>
            <w:r w:rsidRPr="0090191A">
              <w:rPr>
                <w:color w:val="000000"/>
              </w:rPr>
              <w:t>, если она пришла</w:t>
            </w:r>
          </w:p>
          <w:p w:rsidR="005F6792" w:rsidRPr="00D63B14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>в негодность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F6792" w:rsidRPr="00D63B14" w:rsidRDefault="0090191A" w:rsidP="00C72A3E">
            <w:pPr>
              <w:pStyle w:val="table10"/>
              <w:ind w:left="61" w:right="176" w:hanging="6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>бесплатно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>3 дня со дня подачи</w:t>
            </w:r>
          </w:p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 xml:space="preserve">заявления, </w:t>
            </w:r>
            <w:proofErr w:type="gramStart"/>
            <w:r w:rsidRPr="0090191A">
              <w:rPr>
                <w:color w:val="000000"/>
              </w:rPr>
              <w:t>при</w:t>
            </w:r>
            <w:proofErr w:type="gramEnd"/>
          </w:p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>необходимости</w:t>
            </w:r>
          </w:p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>запроса документов и</w:t>
            </w:r>
          </w:p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 xml:space="preserve">(или) сведений </w:t>
            </w:r>
            <w:proofErr w:type="gramStart"/>
            <w:r w:rsidRPr="0090191A">
              <w:rPr>
                <w:color w:val="000000"/>
              </w:rPr>
              <w:t>от</w:t>
            </w:r>
            <w:proofErr w:type="gramEnd"/>
          </w:p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>других</w:t>
            </w:r>
          </w:p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>государственных</w:t>
            </w:r>
          </w:p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>органов, иных</w:t>
            </w:r>
          </w:p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>организаций - 1</w:t>
            </w:r>
          </w:p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>месяц</w:t>
            </w:r>
          </w:p>
          <w:p w:rsidR="005F6792" w:rsidRPr="00D63B14" w:rsidRDefault="005F6792" w:rsidP="00C72A3E">
            <w:pPr>
              <w:pStyle w:val="table10"/>
              <w:spacing w:before="120" w:beforeAutospacing="0" w:after="0" w:afterAutospacing="0"/>
              <w:ind w:left="107" w:firstLine="107"/>
              <w:jc w:val="center"/>
              <w:rPr>
                <w:color w:val="000000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>бессрочно</w:t>
            </w:r>
          </w:p>
          <w:p w:rsidR="005F6792" w:rsidRPr="00D63B14" w:rsidRDefault="005F6792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1685F" w:rsidRPr="00D63B14" w:rsidTr="00C72A3E">
        <w:trPr>
          <w:trHeight w:val="4921"/>
        </w:trPr>
        <w:tc>
          <w:tcPr>
            <w:tcW w:w="2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0191A" w:rsidRPr="0090191A" w:rsidRDefault="0090191A" w:rsidP="0090191A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0191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6.1.5. удостоверения </w:t>
            </w:r>
            <w:proofErr w:type="gramStart"/>
            <w:r w:rsidRPr="0090191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</w:p>
          <w:p w:rsidR="0090191A" w:rsidRPr="0090191A" w:rsidRDefault="0090191A" w:rsidP="0090191A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0191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право обслуживания</w:t>
            </w:r>
          </w:p>
          <w:p w:rsidR="0090191A" w:rsidRPr="0090191A" w:rsidRDefault="0090191A" w:rsidP="0090191A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0191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потенциально опасных</w:t>
            </w:r>
          </w:p>
          <w:p w:rsidR="00D96363" w:rsidRDefault="0090191A" w:rsidP="0090191A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0191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объектов</w:t>
            </w:r>
          </w:p>
          <w:p w:rsidR="005F6792" w:rsidRDefault="0090191A" w:rsidP="0090191A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90191A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cr/>
            </w:r>
          </w:p>
          <w:p w:rsidR="0090191A" w:rsidRDefault="0090191A" w:rsidP="0090191A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0191A" w:rsidRDefault="0090191A" w:rsidP="0090191A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0191A" w:rsidRDefault="0090191A" w:rsidP="0090191A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0191A" w:rsidRDefault="0090191A" w:rsidP="0090191A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0191A" w:rsidRDefault="0090191A" w:rsidP="0090191A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0191A" w:rsidRDefault="0090191A" w:rsidP="0090191A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0191A" w:rsidRDefault="0090191A" w:rsidP="0090191A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0191A" w:rsidRDefault="0090191A" w:rsidP="0090191A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0191A" w:rsidRDefault="0090191A" w:rsidP="0090191A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0191A" w:rsidRDefault="0090191A" w:rsidP="0090191A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0191A" w:rsidRDefault="0090191A" w:rsidP="0090191A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0191A" w:rsidRPr="00D63B14" w:rsidRDefault="0090191A" w:rsidP="0090191A">
            <w:pPr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96363" w:rsidRPr="00D63B14" w:rsidRDefault="00D96363" w:rsidP="00C72A3E">
            <w:pPr>
              <w:ind w:left="48" w:right="70"/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ООСиТ</w:t>
            </w:r>
            <w:proofErr w:type="spellEnd"/>
          </w:p>
          <w:p w:rsidR="00D96363" w:rsidRPr="002030BB" w:rsidRDefault="00D96363" w:rsidP="00C72A3E">
            <w:pPr>
              <w:ind w:left="48" w:right="70"/>
              <w:jc w:val="center"/>
              <w:outlineLvl w:val="1"/>
              <w:rPr>
                <w:rFonts w:asciiTheme="minorHAnsi" w:eastAsia="Times New Roman" w:hAnsiTheme="minorHAnsi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Чечерского райисполкома</w:t>
            </w:r>
          </w:p>
          <w:p w:rsidR="00D96363" w:rsidRPr="00D63B14" w:rsidRDefault="00D96363" w:rsidP="00C72A3E">
            <w:pPr>
              <w:ind w:left="48" w:right="70"/>
              <w:jc w:val="center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Лапицкая Ольга Ивановна, главный специалист отдела,</w:t>
            </w:r>
          </w:p>
          <w:p w:rsidR="00D96363" w:rsidRDefault="00D96363" w:rsidP="00C72A3E">
            <w:pPr>
              <w:ind w:left="48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каб.417</w:t>
            </w:r>
            <w:r w:rsidRPr="00D63B14">
              <w:rPr>
                <w:sz w:val="24"/>
                <w:szCs w:val="24"/>
              </w:rPr>
              <w:t>,</w:t>
            </w:r>
          </w:p>
          <w:p w:rsidR="00D96363" w:rsidRDefault="00D96363" w:rsidP="00C72A3E">
            <w:pPr>
              <w:jc w:val="center"/>
              <w:outlineLvl w:val="1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 xml:space="preserve"> 802332</w:t>
            </w:r>
            <w:r w:rsidRPr="00D63B14">
              <w:rPr>
                <w:sz w:val="24"/>
                <w:szCs w:val="24"/>
              </w:rPr>
              <w:t>7 83 18</w:t>
            </w:r>
          </w:p>
          <w:p w:rsidR="00D96363" w:rsidRDefault="00D96363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D96363" w:rsidRDefault="00D96363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D96363" w:rsidRDefault="00D96363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D96363" w:rsidRDefault="00D96363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D96363" w:rsidRDefault="00D96363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D96363" w:rsidRDefault="00D96363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D96363" w:rsidRDefault="00D96363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D96363" w:rsidRDefault="00D96363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D96363" w:rsidRDefault="00D96363" w:rsidP="00C72A3E">
            <w:pPr>
              <w:jc w:val="center"/>
              <w:outlineLvl w:val="1"/>
              <w:rPr>
                <w:sz w:val="24"/>
                <w:szCs w:val="24"/>
              </w:rPr>
            </w:pPr>
          </w:p>
          <w:p w:rsidR="005F6792" w:rsidRPr="00D63B14" w:rsidRDefault="005F6792" w:rsidP="00C72A3E">
            <w:pPr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>заявление с указанием</w:t>
            </w:r>
          </w:p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>причин утраты</w:t>
            </w:r>
          </w:p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>удостоверения или</w:t>
            </w:r>
          </w:p>
          <w:p w:rsidR="0090191A" w:rsidRPr="0090191A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 xml:space="preserve">приведения его </w:t>
            </w:r>
            <w:proofErr w:type="gramStart"/>
            <w:r w:rsidRPr="0090191A">
              <w:rPr>
                <w:color w:val="000000"/>
              </w:rPr>
              <w:t>в</w:t>
            </w:r>
            <w:proofErr w:type="gramEnd"/>
          </w:p>
          <w:p w:rsidR="005F6792" w:rsidRDefault="0090191A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90191A">
              <w:rPr>
                <w:color w:val="000000"/>
              </w:rPr>
              <w:t>негодность</w:t>
            </w:r>
            <w:r w:rsidRPr="0090191A">
              <w:rPr>
                <w:color w:val="000000"/>
              </w:rPr>
              <w:cr/>
            </w:r>
          </w:p>
          <w:p w:rsidR="00D96363" w:rsidRPr="00D96363" w:rsidRDefault="00D96363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D96363">
              <w:rPr>
                <w:color w:val="000000"/>
              </w:rPr>
              <w:t>паспорт или иной</w:t>
            </w:r>
          </w:p>
          <w:p w:rsidR="00D96363" w:rsidRPr="00D96363" w:rsidRDefault="00D96363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D96363">
              <w:rPr>
                <w:color w:val="000000"/>
              </w:rPr>
              <w:t>документ,</w:t>
            </w:r>
          </w:p>
          <w:p w:rsidR="00D96363" w:rsidRPr="00D96363" w:rsidRDefault="00D96363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D96363">
              <w:rPr>
                <w:color w:val="000000"/>
              </w:rPr>
              <w:t>удостоверяющий</w:t>
            </w:r>
          </w:p>
          <w:p w:rsidR="00D96363" w:rsidRDefault="00D96363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D96363">
              <w:rPr>
                <w:color w:val="000000"/>
              </w:rPr>
              <w:t>личность</w:t>
            </w:r>
          </w:p>
          <w:p w:rsidR="00D96363" w:rsidRDefault="00D96363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</w:p>
          <w:p w:rsidR="00D96363" w:rsidRPr="00D96363" w:rsidRDefault="00D96363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proofErr w:type="gramStart"/>
            <w:r w:rsidRPr="00D96363">
              <w:rPr>
                <w:color w:val="000000"/>
              </w:rPr>
              <w:t>пришедшее</w:t>
            </w:r>
            <w:proofErr w:type="gramEnd"/>
            <w:r w:rsidRPr="00D96363">
              <w:rPr>
                <w:color w:val="000000"/>
              </w:rPr>
              <w:t xml:space="preserve"> в негодность</w:t>
            </w:r>
          </w:p>
          <w:p w:rsidR="00D96363" w:rsidRPr="00D96363" w:rsidRDefault="00D96363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D96363">
              <w:rPr>
                <w:color w:val="000000"/>
              </w:rPr>
              <w:t xml:space="preserve">удостоверение - </w:t>
            </w:r>
            <w:proofErr w:type="gramStart"/>
            <w:r w:rsidRPr="00D96363">
              <w:rPr>
                <w:color w:val="000000"/>
              </w:rPr>
              <w:t>в</w:t>
            </w:r>
            <w:proofErr w:type="gramEnd"/>
          </w:p>
          <w:p w:rsidR="00D96363" w:rsidRPr="00D96363" w:rsidRDefault="00D96363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proofErr w:type="gramStart"/>
            <w:r w:rsidRPr="00D96363">
              <w:rPr>
                <w:color w:val="000000"/>
              </w:rPr>
              <w:t>случае</w:t>
            </w:r>
            <w:proofErr w:type="gramEnd"/>
            <w:r w:rsidRPr="00D96363">
              <w:rPr>
                <w:color w:val="000000"/>
              </w:rPr>
              <w:t>, если</w:t>
            </w:r>
          </w:p>
          <w:p w:rsidR="00D96363" w:rsidRPr="00D96363" w:rsidRDefault="00D96363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D96363">
              <w:rPr>
                <w:color w:val="000000"/>
              </w:rPr>
              <w:t xml:space="preserve">удостоверение пришло </w:t>
            </w:r>
            <w:proofErr w:type="gramStart"/>
            <w:r w:rsidRPr="00D96363">
              <w:rPr>
                <w:color w:val="000000"/>
              </w:rPr>
              <w:t>в</w:t>
            </w:r>
            <w:proofErr w:type="gramEnd"/>
          </w:p>
          <w:p w:rsidR="00D96363" w:rsidRPr="00D63B14" w:rsidRDefault="00D96363" w:rsidP="00C72A3E">
            <w:pPr>
              <w:pStyle w:val="table10"/>
              <w:spacing w:before="0" w:beforeAutospacing="0" w:after="0" w:afterAutospacing="0"/>
              <w:ind w:left="215" w:right="221"/>
              <w:jc w:val="center"/>
              <w:rPr>
                <w:color w:val="000000"/>
              </w:rPr>
            </w:pPr>
            <w:r w:rsidRPr="00D96363">
              <w:rPr>
                <w:color w:val="000000"/>
              </w:rPr>
              <w:t>негодность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F6792" w:rsidRPr="00D63B14" w:rsidRDefault="00D96363" w:rsidP="00C72A3E">
            <w:pPr>
              <w:pStyle w:val="table10"/>
              <w:ind w:left="61" w:right="176" w:hanging="61"/>
              <w:jc w:val="center"/>
              <w:rPr>
                <w:color w:val="000000"/>
              </w:rPr>
            </w:pPr>
            <w:r w:rsidRPr="00D96363">
              <w:rPr>
                <w:color w:val="000000"/>
              </w:rPr>
              <w:t>бесплатно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96363" w:rsidRPr="00D96363" w:rsidRDefault="00D96363" w:rsidP="00C72A3E">
            <w:pPr>
              <w:pStyle w:val="table10"/>
              <w:spacing w:before="0" w:beforeAutospacing="0" w:after="0" w:afterAutospacing="0"/>
              <w:ind w:left="108" w:firstLine="108"/>
              <w:jc w:val="center"/>
              <w:rPr>
                <w:color w:val="000000"/>
              </w:rPr>
            </w:pPr>
            <w:r w:rsidRPr="00D96363">
              <w:rPr>
                <w:color w:val="000000"/>
              </w:rPr>
              <w:t>15 дней со дня</w:t>
            </w:r>
          </w:p>
          <w:p w:rsidR="00D96363" w:rsidRPr="00D96363" w:rsidRDefault="00D96363" w:rsidP="00C72A3E">
            <w:pPr>
              <w:pStyle w:val="table10"/>
              <w:spacing w:before="0" w:beforeAutospacing="0" w:after="0" w:afterAutospacing="0"/>
              <w:ind w:left="108" w:firstLine="108"/>
              <w:jc w:val="center"/>
              <w:rPr>
                <w:color w:val="000000"/>
              </w:rPr>
            </w:pPr>
            <w:r w:rsidRPr="00D96363">
              <w:rPr>
                <w:color w:val="000000"/>
              </w:rPr>
              <w:t>подачи заявления,</w:t>
            </w:r>
          </w:p>
          <w:p w:rsidR="00D96363" w:rsidRPr="00D96363" w:rsidRDefault="00D96363" w:rsidP="00C72A3E">
            <w:pPr>
              <w:pStyle w:val="table10"/>
              <w:spacing w:before="0" w:beforeAutospacing="0" w:after="0" w:afterAutospacing="0"/>
              <w:ind w:left="108" w:firstLine="108"/>
              <w:jc w:val="center"/>
              <w:rPr>
                <w:color w:val="000000"/>
              </w:rPr>
            </w:pPr>
            <w:r w:rsidRPr="00D96363">
              <w:rPr>
                <w:color w:val="000000"/>
              </w:rPr>
              <w:t>при необходимости</w:t>
            </w:r>
          </w:p>
          <w:p w:rsidR="00D96363" w:rsidRPr="00D96363" w:rsidRDefault="00D96363" w:rsidP="00C72A3E">
            <w:pPr>
              <w:pStyle w:val="table10"/>
              <w:spacing w:before="0" w:beforeAutospacing="0" w:after="0" w:afterAutospacing="0"/>
              <w:ind w:left="108" w:firstLine="108"/>
              <w:jc w:val="center"/>
              <w:rPr>
                <w:color w:val="000000"/>
              </w:rPr>
            </w:pPr>
            <w:r w:rsidRPr="00D96363">
              <w:rPr>
                <w:color w:val="000000"/>
              </w:rPr>
              <w:t>запроса документов и</w:t>
            </w:r>
          </w:p>
          <w:p w:rsidR="00D96363" w:rsidRPr="00D96363" w:rsidRDefault="00D96363" w:rsidP="00C72A3E">
            <w:pPr>
              <w:pStyle w:val="table10"/>
              <w:spacing w:before="0" w:beforeAutospacing="0" w:after="0" w:afterAutospacing="0"/>
              <w:ind w:left="108" w:firstLine="108"/>
              <w:jc w:val="center"/>
              <w:rPr>
                <w:color w:val="000000"/>
              </w:rPr>
            </w:pPr>
            <w:r w:rsidRPr="00D96363">
              <w:rPr>
                <w:color w:val="000000"/>
              </w:rPr>
              <w:t xml:space="preserve">(или) сведений </w:t>
            </w:r>
            <w:proofErr w:type="gramStart"/>
            <w:r w:rsidRPr="00D96363">
              <w:rPr>
                <w:color w:val="000000"/>
              </w:rPr>
              <w:t>от</w:t>
            </w:r>
            <w:proofErr w:type="gramEnd"/>
          </w:p>
          <w:p w:rsidR="00D96363" w:rsidRPr="00D96363" w:rsidRDefault="00D96363" w:rsidP="00C72A3E">
            <w:pPr>
              <w:pStyle w:val="table10"/>
              <w:spacing w:before="0" w:beforeAutospacing="0" w:after="0" w:afterAutospacing="0"/>
              <w:ind w:left="108" w:firstLine="108"/>
              <w:jc w:val="center"/>
              <w:rPr>
                <w:color w:val="000000"/>
              </w:rPr>
            </w:pPr>
            <w:r w:rsidRPr="00D96363">
              <w:rPr>
                <w:color w:val="000000"/>
              </w:rPr>
              <w:t>других</w:t>
            </w:r>
          </w:p>
          <w:p w:rsidR="00D96363" w:rsidRPr="00D96363" w:rsidRDefault="00D96363" w:rsidP="00C72A3E">
            <w:pPr>
              <w:pStyle w:val="table10"/>
              <w:spacing w:before="0" w:beforeAutospacing="0" w:after="0" w:afterAutospacing="0"/>
              <w:ind w:left="108" w:firstLine="108"/>
              <w:jc w:val="center"/>
              <w:rPr>
                <w:color w:val="000000"/>
              </w:rPr>
            </w:pPr>
            <w:r w:rsidRPr="00D96363">
              <w:rPr>
                <w:color w:val="000000"/>
              </w:rPr>
              <w:t>государственных</w:t>
            </w:r>
          </w:p>
          <w:p w:rsidR="00D96363" w:rsidRPr="00D96363" w:rsidRDefault="00D96363" w:rsidP="00C72A3E">
            <w:pPr>
              <w:pStyle w:val="table10"/>
              <w:spacing w:before="0" w:beforeAutospacing="0" w:after="0" w:afterAutospacing="0"/>
              <w:ind w:left="108" w:firstLine="108"/>
              <w:jc w:val="center"/>
              <w:rPr>
                <w:color w:val="000000"/>
              </w:rPr>
            </w:pPr>
            <w:r w:rsidRPr="00D96363">
              <w:rPr>
                <w:color w:val="000000"/>
              </w:rPr>
              <w:t>органов, иных</w:t>
            </w:r>
          </w:p>
          <w:p w:rsidR="00D96363" w:rsidRPr="00D96363" w:rsidRDefault="00D96363" w:rsidP="00C72A3E">
            <w:pPr>
              <w:pStyle w:val="table10"/>
              <w:spacing w:before="0" w:beforeAutospacing="0" w:after="0" w:afterAutospacing="0"/>
              <w:ind w:left="108" w:firstLine="108"/>
              <w:jc w:val="center"/>
              <w:rPr>
                <w:color w:val="000000"/>
              </w:rPr>
            </w:pPr>
            <w:r w:rsidRPr="00D96363">
              <w:rPr>
                <w:color w:val="000000"/>
              </w:rPr>
              <w:t>организаций - 1</w:t>
            </w:r>
          </w:p>
          <w:p w:rsidR="005F6792" w:rsidRPr="00D63B14" w:rsidRDefault="00D96363" w:rsidP="00C72A3E">
            <w:pPr>
              <w:pStyle w:val="table10"/>
              <w:spacing w:before="0" w:beforeAutospacing="0" w:after="0" w:afterAutospacing="0"/>
              <w:ind w:left="108" w:firstLine="108"/>
              <w:jc w:val="center"/>
              <w:rPr>
                <w:color w:val="000000"/>
              </w:rPr>
            </w:pPr>
            <w:r w:rsidRPr="00D96363">
              <w:rPr>
                <w:color w:val="000000"/>
              </w:rPr>
              <w:t>месяц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5F6792" w:rsidRPr="00D63B14" w:rsidRDefault="00D96363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D96363">
              <w:rPr>
                <w:color w:val="000000"/>
              </w:rPr>
              <w:t>бессрочно</w:t>
            </w:r>
          </w:p>
        </w:tc>
      </w:tr>
      <w:tr w:rsidR="00B1685F" w:rsidRPr="00D63B14" w:rsidTr="00C72A3E">
        <w:trPr>
          <w:trHeight w:val="339"/>
        </w:trPr>
        <w:tc>
          <w:tcPr>
            <w:tcW w:w="2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033B1C">
            <w:pPr>
              <w:pStyle w:val="article"/>
              <w:spacing w:before="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 xml:space="preserve">6.2. Выдача в связи с </w:t>
            </w:r>
            <w:r w:rsidRPr="00D63B14">
              <w:rPr>
                <w:color w:val="000000"/>
              </w:rPr>
              <w:lastRenderedPageBreak/>
              <w:t>изменением половой принадлежности: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</w:p>
        </w:tc>
      </w:tr>
      <w:tr w:rsidR="00B1685F" w:rsidRPr="00D63B14" w:rsidTr="00C72A3E">
        <w:trPr>
          <w:trHeight w:val="388"/>
        </w:trPr>
        <w:tc>
          <w:tcPr>
            <w:tcW w:w="2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033B1C">
            <w:pPr>
              <w:pStyle w:val="articleintext"/>
              <w:spacing w:before="120" w:beforeAutospacing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lastRenderedPageBreak/>
              <w:t>6.2.1. документа об образовании, приложения к нему, документа об обучении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ind w:left="48" w:right="70"/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ООСиТ</w:t>
            </w:r>
            <w:proofErr w:type="spellEnd"/>
          </w:p>
          <w:p w:rsidR="002030BB" w:rsidRPr="002030BB" w:rsidRDefault="002030BB" w:rsidP="00C72A3E">
            <w:pPr>
              <w:ind w:left="48" w:right="70"/>
              <w:jc w:val="center"/>
              <w:outlineLvl w:val="1"/>
              <w:rPr>
                <w:rFonts w:asciiTheme="minorHAnsi" w:eastAsia="Times New Roman" w:hAnsiTheme="minorHAnsi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Чечерского райисполкома</w:t>
            </w:r>
          </w:p>
          <w:p w:rsidR="002030BB" w:rsidRPr="00D63B14" w:rsidRDefault="002030BB" w:rsidP="00C72A3E">
            <w:pPr>
              <w:ind w:left="48" w:right="70"/>
              <w:jc w:val="center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Лапицкая Ольга Ивановна, главный специалист отдела,</w:t>
            </w:r>
          </w:p>
          <w:p w:rsidR="002030BB" w:rsidRDefault="00ED437A" w:rsidP="00C72A3E">
            <w:pPr>
              <w:ind w:left="48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каб.417</w:t>
            </w:r>
            <w:r w:rsidR="002030BB" w:rsidRPr="00D63B14">
              <w:rPr>
                <w:sz w:val="24"/>
                <w:szCs w:val="24"/>
              </w:rPr>
              <w:t>,</w:t>
            </w:r>
          </w:p>
          <w:p w:rsidR="002030BB" w:rsidRPr="00D63B14" w:rsidRDefault="002030BB" w:rsidP="00C72A3E">
            <w:pPr>
              <w:ind w:left="48" w:right="70"/>
              <w:jc w:val="center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 xml:space="preserve"> 802332</w:t>
            </w:r>
            <w:r w:rsidRPr="00D63B14">
              <w:rPr>
                <w:sz w:val="24"/>
                <w:szCs w:val="24"/>
              </w:rPr>
              <w:t>7 83 18</w:t>
            </w:r>
          </w:p>
          <w:p w:rsidR="002030BB" w:rsidRPr="00D63B14" w:rsidRDefault="002030BB" w:rsidP="00C72A3E">
            <w:pPr>
              <w:ind w:left="142" w:right="142"/>
              <w:jc w:val="center"/>
              <w:rPr>
                <w:color w:val="000000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pStyle w:val="table10"/>
              <w:spacing w:before="0" w:beforeAutospacing="0" w:after="0" w:afterAutospacing="0"/>
              <w:ind w:left="72"/>
              <w:jc w:val="center"/>
              <w:rPr>
                <w:color w:val="000000"/>
              </w:rPr>
            </w:pPr>
            <w:r w:rsidRPr="00D63B14">
              <w:rPr>
                <w:color w:val="000000"/>
              </w:rPr>
              <w:t>заявление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паспорт или иной документ, удостоверяющий личность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ранее выданный документ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свидетельство о рождении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документ, подтверждающий внесение платы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pStyle w:val="table10"/>
              <w:spacing w:before="0" w:beforeAutospacing="0" w:after="0" w:afterAutospacing="0"/>
              <w:ind w:left="61" w:hanging="61"/>
              <w:jc w:val="center"/>
              <w:rPr>
                <w:color w:val="000000"/>
              </w:rPr>
            </w:pPr>
            <w:proofErr w:type="gramStart"/>
            <w:r w:rsidRPr="00D63B14">
              <w:rPr>
                <w:color w:val="000000"/>
              </w:rPr>
              <w:t>0,1 базовой величины – за свидетельство об общем базовом образовании, аттестат об общем среднем образовании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0,2 базовой величины – за иной документ об образовании (для граждан Республики Беларусь)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1 базовая величина – за дубликат иного документа об образовании (для иностранных граждан и лиц без гражданства)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бесплатно – приложение к документу об образовании, документ об обучении</w:t>
            </w:r>
            <w:proofErr w:type="gramEnd"/>
          </w:p>
          <w:p w:rsidR="002030BB" w:rsidRPr="00D63B14" w:rsidRDefault="002030BB" w:rsidP="00C72A3E">
            <w:pPr>
              <w:pStyle w:val="table10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pStyle w:val="table10"/>
              <w:spacing w:before="120" w:beforeAutospacing="0" w:after="0" w:afterAutospacing="0"/>
              <w:ind w:left="107"/>
              <w:jc w:val="center"/>
              <w:rPr>
                <w:color w:val="000000"/>
              </w:rPr>
            </w:pPr>
            <w:r w:rsidRPr="00D63B14">
              <w:rPr>
                <w:color w:val="000000"/>
              </w:rPr>
              <w:t>15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D63B14">
              <w:rPr>
                <w:color w:val="000000"/>
              </w:rPr>
              <w:t>Бессрочно</w:t>
            </w:r>
          </w:p>
        </w:tc>
      </w:tr>
      <w:tr w:rsidR="00B1685F" w:rsidRPr="00D63B14" w:rsidTr="00C72A3E">
        <w:trPr>
          <w:trHeight w:val="388"/>
        </w:trPr>
        <w:tc>
          <w:tcPr>
            <w:tcW w:w="2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96363" w:rsidRPr="00D96363" w:rsidRDefault="00D96363" w:rsidP="00D96363">
            <w:pPr>
              <w:pStyle w:val="articleintext"/>
              <w:spacing w:before="0" w:beforeAutospacing="0" w:after="0" w:afterAutospacing="0"/>
              <w:rPr>
                <w:color w:val="000000"/>
              </w:rPr>
            </w:pPr>
            <w:r w:rsidRPr="00D96363">
              <w:rPr>
                <w:color w:val="000000"/>
              </w:rPr>
              <w:t>6.2.2. свидетельства о</w:t>
            </w:r>
          </w:p>
          <w:p w:rsidR="00D96363" w:rsidRPr="00D63B14" w:rsidRDefault="00D96363" w:rsidP="00D96363">
            <w:pPr>
              <w:pStyle w:val="articleintext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D96363">
              <w:rPr>
                <w:color w:val="000000"/>
              </w:rPr>
              <w:t>направлении</w:t>
            </w:r>
            <w:proofErr w:type="gramEnd"/>
            <w:r w:rsidRPr="00D96363">
              <w:rPr>
                <w:color w:val="000000"/>
              </w:rPr>
              <w:t xml:space="preserve"> на работу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96363" w:rsidRPr="00D63B14" w:rsidRDefault="00D96363" w:rsidP="00C72A3E">
            <w:pPr>
              <w:ind w:left="48" w:right="70"/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ООСиТ</w:t>
            </w:r>
            <w:proofErr w:type="spellEnd"/>
          </w:p>
          <w:p w:rsidR="00D96363" w:rsidRPr="002030BB" w:rsidRDefault="00D96363" w:rsidP="00C72A3E">
            <w:pPr>
              <w:ind w:left="48" w:right="70"/>
              <w:jc w:val="center"/>
              <w:outlineLvl w:val="1"/>
              <w:rPr>
                <w:rFonts w:asciiTheme="minorHAnsi" w:eastAsia="Times New Roman" w:hAnsiTheme="minorHAnsi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Чечерского </w:t>
            </w: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райисполкома</w:t>
            </w:r>
          </w:p>
          <w:p w:rsidR="00D96363" w:rsidRPr="00D63B14" w:rsidRDefault="00D96363" w:rsidP="00C72A3E">
            <w:pPr>
              <w:ind w:left="48" w:right="70"/>
              <w:jc w:val="center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Лапицкая Ольга Ивановна, главный специалист отдела,</w:t>
            </w:r>
          </w:p>
          <w:p w:rsidR="00D96363" w:rsidRDefault="00D96363" w:rsidP="00C72A3E">
            <w:pPr>
              <w:ind w:left="48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каб.417</w:t>
            </w:r>
            <w:r w:rsidRPr="00D63B14">
              <w:rPr>
                <w:sz w:val="24"/>
                <w:szCs w:val="24"/>
              </w:rPr>
              <w:t>,</w:t>
            </w:r>
          </w:p>
          <w:p w:rsidR="00D96363" w:rsidRPr="00D63B14" w:rsidRDefault="00D96363" w:rsidP="00C72A3E">
            <w:pPr>
              <w:ind w:left="48" w:right="70"/>
              <w:jc w:val="center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 xml:space="preserve"> 802332</w:t>
            </w:r>
            <w:r w:rsidRPr="00D63B14">
              <w:rPr>
                <w:sz w:val="24"/>
                <w:szCs w:val="24"/>
              </w:rPr>
              <w:t>7 83 18</w:t>
            </w:r>
          </w:p>
          <w:p w:rsidR="00D96363" w:rsidRPr="00D63B14" w:rsidRDefault="00D96363" w:rsidP="00C72A3E">
            <w:pPr>
              <w:ind w:left="48" w:right="70"/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96363" w:rsidRDefault="00D96363" w:rsidP="00C72A3E">
            <w:pPr>
              <w:pStyle w:val="table10"/>
              <w:spacing w:before="0" w:beforeAutospacing="0" w:after="0" w:afterAutospacing="0"/>
              <w:ind w:left="72"/>
              <w:jc w:val="center"/>
              <w:rPr>
                <w:color w:val="000000"/>
              </w:rPr>
            </w:pPr>
            <w:r w:rsidRPr="00D96363">
              <w:rPr>
                <w:color w:val="000000"/>
              </w:rPr>
              <w:lastRenderedPageBreak/>
              <w:t>Заявление</w:t>
            </w:r>
          </w:p>
          <w:p w:rsidR="00D96363" w:rsidRDefault="00D96363" w:rsidP="00C72A3E">
            <w:pPr>
              <w:pStyle w:val="table10"/>
              <w:spacing w:before="0" w:beforeAutospacing="0" w:after="0" w:afterAutospacing="0"/>
              <w:ind w:left="72"/>
              <w:jc w:val="center"/>
              <w:rPr>
                <w:color w:val="000000"/>
              </w:rPr>
            </w:pPr>
          </w:p>
          <w:p w:rsidR="00D96363" w:rsidRPr="00D96363" w:rsidRDefault="00D96363" w:rsidP="00C72A3E">
            <w:pPr>
              <w:pStyle w:val="table10"/>
              <w:spacing w:before="0" w:beforeAutospacing="0" w:after="0" w:afterAutospacing="0"/>
              <w:ind w:left="72"/>
              <w:jc w:val="center"/>
              <w:rPr>
                <w:color w:val="000000"/>
              </w:rPr>
            </w:pPr>
            <w:r w:rsidRPr="00D96363">
              <w:rPr>
                <w:color w:val="000000"/>
              </w:rPr>
              <w:lastRenderedPageBreak/>
              <w:t>паспорт или иной</w:t>
            </w:r>
          </w:p>
          <w:p w:rsidR="00D96363" w:rsidRPr="00D96363" w:rsidRDefault="00D96363" w:rsidP="00C72A3E">
            <w:pPr>
              <w:pStyle w:val="table10"/>
              <w:spacing w:before="0" w:beforeAutospacing="0" w:after="0" w:afterAutospacing="0"/>
              <w:ind w:left="72"/>
              <w:jc w:val="center"/>
              <w:rPr>
                <w:color w:val="000000"/>
              </w:rPr>
            </w:pPr>
            <w:r w:rsidRPr="00D96363">
              <w:rPr>
                <w:color w:val="000000"/>
              </w:rPr>
              <w:t>документ,</w:t>
            </w:r>
          </w:p>
          <w:p w:rsidR="00D96363" w:rsidRPr="00D96363" w:rsidRDefault="00D96363" w:rsidP="00C72A3E">
            <w:pPr>
              <w:pStyle w:val="table10"/>
              <w:spacing w:before="0" w:beforeAutospacing="0" w:after="0" w:afterAutospacing="0"/>
              <w:ind w:left="72"/>
              <w:jc w:val="center"/>
              <w:rPr>
                <w:color w:val="000000"/>
              </w:rPr>
            </w:pPr>
            <w:r w:rsidRPr="00D96363">
              <w:rPr>
                <w:color w:val="000000"/>
              </w:rPr>
              <w:t>удостоверяющий</w:t>
            </w:r>
          </w:p>
          <w:p w:rsidR="00D96363" w:rsidRDefault="00D96363" w:rsidP="00C72A3E">
            <w:pPr>
              <w:pStyle w:val="table10"/>
              <w:spacing w:before="0" w:beforeAutospacing="0" w:after="0" w:afterAutospacing="0"/>
              <w:ind w:left="72"/>
              <w:jc w:val="center"/>
              <w:rPr>
                <w:color w:val="000000"/>
              </w:rPr>
            </w:pPr>
            <w:r w:rsidRPr="00D96363">
              <w:rPr>
                <w:color w:val="000000"/>
              </w:rPr>
              <w:t>личность</w:t>
            </w:r>
          </w:p>
          <w:p w:rsidR="00D96363" w:rsidRDefault="00D96363" w:rsidP="00C72A3E">
            <w:pPr>
              <w:pStyle w:val="table10"/>
              <w:spacing w:before="0" w:beforeAutospacing="0" w:after="0" w:afterAutospacing="0"/>
              <w:ind w:left="72"/>
              <w:jc w:val="center"/>
              <w:rPr>
                <w:color w:val="000000"/>
              </w:rPr>
            </w:pPr>
            <w:r w:rsidRPr="00D96363">
              <w:rPr>
                <w:color w:val="000000"/>
              </w:rPr>
              <w:t>свидетельство о</w:t>
            </w:r>
            <w:r>
              <w:rPr>
                <w:color w:val="000000"/>
              </w:rPr>
              <w:t xml:space="preserve"> рождении</w:t>
            </w:r>
            <w:r w:rsidRPr="00D96363">
              <w:rPr>
                <w:color w:val="000000"/>
              </w:rPr>
              <w:cr/>
            </w:r>
          </w:p>
          <w:p w:rsidR="00D96363" w:rsidRPr="00D96363" w:rsidRDefault="00D96363" w:rsidP="00C72A3E">
            <w:pPr>
              <w:pStyle w:val="table10"/>
              <w:spacing w:before="0" w:beforeAutospacing="0" w:after="0" w:afterAutospacing="0"/>
              <w:ind w:left="72"/>
              <w:jc w:val="center"/>
              <w:rPr>
                <w:color w:val="000000"/>
              </w:rPr>
            </w:pPr>
            <w:r w:rsidRPr="00D96363">
              <w:rPr>
                <w:color w:val="000000"/>
              </w:rPr>
              <w:t>ранее выданное</w:t>
            </w:r>
          </w:p>
          <w:p w:rsidR="00D96363" w:rsidRPr="00D96363" w:rsidRDefault="00D96363" w:rsidP="00C72A3E">
            <w:pPr>
              <w:pStyle w:val="table10"/>
              <w:spacing w:before="0" w:beforeAutospacing="0" w:after="0" w:afterAutospacing="0"/>
              <w:ind w:left="72"/>
              <w:jc w:val="center"/>
              <w:rPr>
                <w:color w:val="000000"/>
              </w:rPr>
            </w:pPr>
            <w:r w:rsidRPr="00D96363">
              <w:rPr>
                <w:color w:val="000000"/>
              </w:rPr>
              <w:t>свидетельство о</w:t>
            </w:r>
          </w:p>
          <w:p w:rsidR="00D96363" w:rsidRPr="00D63B14" w:rsidRDefault="00D96363" w:rsidP="00C72A3E">
            <w:pPr>
              <w:pStyle w:val="table10"/>
              <w:spacing w:before="0" w:beforeAutospacing="0" w:after="0" w:afterAutospacing="0"/>
              <w:ind w:left="72"/>
              <w:jc w:val="center"/>
              <w:rPr>
                <w:color w:val="000000"/>
              </w:rPr>
            </w:pPr>
            <w:proofErr w:type="gramStart"/>
            <w:r w:rsidRPr="00D96363">
              <w:rPr>
                <w:color w:val="000000"/>
              </w:rPr>
              <w:t>направлении</w:t>
            </w:r>
            <w:proofErr w:type="gramEnd"/>
            <w:r w:rsidRPr="00D96363">
              <w:rPr>
                <w:color w:val="000000"/>
              </w:rPr>
              <w:t xml:space="preserve"> на работу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96363" w:rsidRPr="00D63B14" w:rsidRDefault="00D96363" w:rsidP="00C72A3E">
            <w:pPr>
              <w:pStyle w:val="table10"/>
              <w:spacing w:before="0" w:beforeAutospacing="0" w:after="0" w:afterAutospacing="0"/>
              <w:ind w:left="61" w:hanging="61"/>
              <w:jc w:val="center"/>
              <w:rPr>
                <w:color w:val="000000"/>
              </w:rPr>
            </w:pPr>
            <w:r w:rsidRPr="00D96363">
              <w:rPr>
                <w:color w:val="000000"/>
              </w:rPr>
              <w:lastRenderedPageBreak/>
              <w:t>бесплатно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96363" w:rsidRPr="00D96363" w:rsidRDefault="00D96363" w:rsidP="00C72A3E">
            <w:pPr>
              <w:pStyle w:val="table10"/>
              <w:spacing w:before="0" w:beforeAutospacing="0" w:after="0" w:afterAutospacing="0"/>
              <w:ind w:left="108"/>
              <w:jc w:val="center"/>
              <w:rPr>
                <w:color w:val="000000"/>
              </w:rPr>
            </w:pPr>
            <w:r w:rsidRPr="00D96363">
              <w:rPr>
                <w:color w:val="000000"/>
              </w:rPr>
              <w:t>5 дней со дня подачи</w:t>
            </w:r>
          </w:p>
          <w:p w:rsidR="00D96363" w:rsidRPr="00D96363" w:rsidRDefault="00D96363" w:rsidP="00C72A3E">
            <w:pPr>
              <w:pStyle w:val="table10"/>
              <w:spacing w:before="0" w:beforeAutospacing="0" w:after="0" w:afterAutospacing="0"/>
              <w:ind w:left="108"/>
              <w:jc w:val="center"/>
              <w:rPr>
                <w:color w:val="000000"/>
              </w:rPr>
            </w:pPr>
            <w:r w:rsidRPr="00D96363">
              <w:rPr>
                <w:color w:val="000000"/>
              </w:rPr>
              <w:t xml:space="preserve">заявления, </w:t>
            </w:r>
            <w:proofErr w:type="gramStart"/>
            <w:r w:rsidRPr="00D96363">
              <w:rPr>
                <w:color w:val="000000"/>
              </w:rPr>
              <w:t>при</w:t>
            </w:r>
            <w:proofErr w:type="gramEnd"/>
          </w:p>
          <w:p w:rsidR="00D96363" w:rsidRPr="00D96363" w:rsidRDefault="00D96363" w:rsidP="00C72A3E">
            <w:pPr>
              <w:pStyle w:val="table10"/>
              <w:spacing w:before="0" w:beforeAutospacing="0" w:after="0" w:afterAutospacing="0"/>
              <w:ind w:left="108"/>
              <w:jc w:val="center"/>
              <w:rPr>
                <w:color w:val="000000"/>
              </w:rPr>
            </w:pPr>
            <w:r w:rsidRPr="00D96363">
              <w:rPr>
                <w:color w:val="000000"/>
              </w:rPr>
              <w:lastRenderedPageBreak/>
              <w:t>необходимости</w:t>
            </w:r>
          </w:p>
          <w:p w:rsidR="00D96363" w:rsidRPr="00D96363" w:rsidRDefault="00D96363" w:rsidP="00C72A3E">
            <w:pPr>
              <w:pStyle w:val="table10"/>
              <w:spacing w:before="0" w:beforeAutospacing="0" w:after="0" w:afterAutospacing="0"/>
              <w:ind w:left="108"/>
              <w:jc w:val="center"/>
              <w:rPr>
                <w:color w:val="000000"/>
              </w:rPr>
            </w:pPr>
            <w:r w:rsidRPr="00D96363">
              <w:rPr>
                <w:color w:val="000000"/>
              </w:rPr>
              <w:t>запроса документов и</w:t>
            </w:r>
          </w:p>
          <w:p w:rsidR="00D96363" w:rsidRPr="00D96363" w:rsidRDefault="00D96363" w:rsidP="00C72A3E">
            <w:pPr>
              <w:pStyle w:val="table10"/>
              <w:spacing w:before="0" w:beforeAutospacing="0" w:after="0" w:afterAutospacing="0"/>
              <w:ind w:left="108"/>
              <w:jc w:val="center"/>
              <w:rPr>
                <w:color w:val="000000"/>
              </w:rPr>
            </w:pPr>
            <w:r w:rsidRPr="00D96363">
              <w:rPr>
                <w:color w:val="000000"/>
              </w:rPr>
              <w:t xml:space="preserve">(или) сведений </w:t>
            </w:r>
            <w:proofErr w:type="gramStart"/>
            <w:r w:rsidRPr="00D96363">
              <w:rPr>
                <w:color w:val="000000"/>
              </w:rPr>
              <w:t>от</w:t>
            </w:r>
            <w:proofErr w:type="gramEnd"/>
          </w:p>
          <w:p w:rsidR="00D96363" w:rsidRPr="00D96363" w:rsidRDefault="00D96363" w:rsidP="00C72A3E">
            <w:pPr>
              <w:pStyle w:val="table10"/>
              <w:spacing w:before="0" w:beforeAutospacing="0" w:after="0" w:afterAutospacing="0"/>
              <w:ind w:left="108"/>
              <w:jc w:val="center"/>
              <w:rPr>
                <w:color w:val="000000"/>
              </w:rPr>
            </w:pPr>
            <w:r w:rsidRPr="00D96363">
              <w:rPr>
                <w:color w:val="000000"/>
              </w:rPr>
              <w:t>других</w:t>
            </w:r>
          </w:p>
          <w:p w:rsidR="00D96363" w:rsidRPr="00D96363" w:rsidRDefault="00D96363" w:rsidP="00C72A3E">
            <w:pPr>
              <w:pStyle w:val="table10"/>
              <w:spacing w:before="0" w:beforeAutospacing="0" w:after="0" w:afterAutospacing="0"/>
              <w:ind w:left="108"/>
              <w:jc w:val="center"/>
              <w:rPr>
                <w:color w:val="000000"/>
              </w:rPr>
            </w:pPr>
            <w:r w:rsidRPr="00D96363">
              <w:rPr>
                <w:color w:val="000000"/>
              </w:rPr>
              <w:t>государственных</w:t>
            </w:r>
          </w:p>
          <w:p w:rsidR="00D96363" w:rsidRPr="00D63B14" w:rsidRDefault="00D96363" w:rsidP="00C72A3E">
            <w:pPr>
              <w:pStyle w:val="table10"/>
              <w:spacing w:before="0" w:beforeAutospacing="0" w:after="0" w:afterAutospacing="0"/>
              <w:ind w:left="108"/>
              <w:jc w:val="center"/>
              <w:rPr>
                <w:color w:val="000000"/>
              </w:rPr>
            </w:pPr>
            <w:r w:rsidRPr="00D96363">
              <w:rPr>
                <w:color w:val="000000"/>
              </w:rPr>
              <w:t>органов, иных</w:t>
            </w:r>
            <w:r w:rsidRPr="00D96363">
              <w:rPr>
                <w:color w:val="000000"/>
              </w:rPr>
              <w:cr/>
            </w:r>
            <w:r w:rsidRPr="00D63B14">
              <w:rPr>
                <w:color w:val="000000"/>
              </w:rPr>
              <w:t xml:space="preserve"> организаций – 1 месяц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D96363" w:rsidRPr="00D96363" w:rsidRDefault="00D96363" w:rsidP="00C72A3E">
            <w:pPr>
              <w:pStyle w:val="table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6363">
              <w:rPr>
                <w:color w:val="000000"/>
              </w:rPr>
              <w:lastRenderedPageBreak/>
              <w:t>до окончания</w:t>
            </w:r>
          </w:p>
          <w:p w:rsidR="00D96363" w:rsidRPr="00D96363" w:rsidRDefault="00D96363" w:rsidP="00C72A3E">
            <w:pPr>
              <w:pStyle w:val="table10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gramStart"/>
            <w:r w:rsidRPr="00D96363">
              <w:rPr>
                <w:color w:val="000000"/>
              </w:rPr>
              <w:t>установленного</w:t>
            </w:r>
            <w:proofErr w:type="gramEnd"/>
          </w:p>
          <w:p w:rsidR="00D96363" w:rsidRPr="00D96363" w:rsidRDefault="00D96363" w:rsidP="00C72A3E">
            <w:pPr>
              <w:pStyle w:val="table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6363">
              <w:rPr>
                <w:color w:val="000000"/>
              </w:rPr>
              <w:lastRenderedPageBreak/>
              <w:t>срока</w:t>
            </w:r>
          </w:p>
          <w:p w:rsidR="00D96363" w:rsidRPr="00D96363" w:rsidRDefault="00D96363" w:rsidP="00C72A3E">
            <w:pPr>
              <w:pStyle w:val="table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6363">
              <w:rPr>
                <w:color w:val="000000"/>
              </w:rPr>
              <w:t>обязательной</w:t>
            </w:r>
          </w:p>
          <w:p w:rsidR="00D96363" w:rsidRPr="00D96363" w:rsidRDefault="00D96363" w:rsidP="00C72A3E">
            <w:pPr>
              <w:pStyle w:val="table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6363">
              <w:rPr>
                <w:color w:val="000000"/>
              </w:rPr>
              <w:t xml:space="preserve">работы </w:t>
            </w:r>
            <w:proofErr w:type="gramStart"/>
            <w:r w:rsidRPr="00D96363">
              <w:rPr>
                <w:color w:val="000000"/>
              </w:rPr>
              <w:t>по</w:t>
            </w:r>
            <w:proofErr w:type="gramEnd"/>
          </w:p>
          <w:p w:rsidR="00D96363" w:rsidRPr="00D96363" w:rsidRDefault="00D96363" w:rsidP="00C72A3E">
            <w:pPr>
              <w:pStyle w:val="table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6363">
              <w:rPr>
                <w:color w:val="000000"/>
              </w:rPr>
              <w:t>распределению</w:t>
            </w:r>
          </w:p>
          <w:p w:rsidR="00D96363" w:rsidRPr="00D96363" w:rsidRDefault="00D96363" w:rsidP="00C72A3E">
            <w:pPr>
              <w:pStyle w:val="table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6363">
              <w:rPr>
                <w:color w:val="000000"/>
              </w:rPr>
              <w:t>или при</w:t>
            </w:r>
          </w:p>
          <w:p w:rsidR="00D96363" w:rsidRPr="00D63B14" w:rsidRDefault="00D96363" w:rsidP="00C72A3E">
            <w:pPr>
              <w:pStyle w:val="table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D96363">
              <w:rPr>
                <w:color w:val="000000"/>
              </w:rPr>
              <w:t xml:space="preserve">направлении </w:t>
            </w:r>
            <w:proofErr w:type="gramStart"/>
            <w:r w:rsidRPr="00D96363">
              <w:rPr>
                <w:color w:val="000000"/>
              </w:rPr>
              <w:t>на</w:t>
            </w:r>
            <w:proofErr w:type="gramEnd"/>
            <w:r w:rsidRPr="00D96363">
              <w:rPr>
                <w:color w:val="000000"/>
              </w:rPr>
              <w:cr/>
            </w:r>
            <w:r>
              <w:rPr>
                <w:color w:val="000000"/>
              </w:rPr>
              <w:t>работу</w:t>
            </w:r>
          </w:p>
        </w:tc>
      </w:tr>
      <w:tr w:rsidR="00B1685F" w:rsidRPr="00D63B14" w:rsidTr="00C72A3E">
        <w:trPr>
          <w:trHeight w:val="388"/>
        </w:trPr>
        <w:tc>
          <w:tcPr>
            <w:tcW w:w="2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96363" w:rsidRPr="00D96363" w:rsidRDefault="00D96363" w:rsidP="00C41440">
            <w:pPr>
              <w:pStyle w:val="articleintext"/>
              <w:spacing w:before="0" w:beforeAutospacing="0" w:after="0" w:afterAutospacing="0"/>
              <w:rPr>
                <w:color w:val="000000"/>
              </w:rPr>
            </w:pPr>
            <w:r w:rsidRPr="00D96363">
              <w:rPr>
                <w:color w:val="000000"/>
              </w:rPr>
              <w:lastRenderedPageBreak/>
              <w:t>6.2.3. справки о</w:t>
            </w:r>
          </w:p>
          <w:p w:rsidR="00D96363" w:rsidRPr="00D96363" w:rsidRDefault="00D96363" w:rsidP="00C41440">
            <w:pPr>
              <w:pStyle w:val="articleintext"/>
              <w:spacing w:before="0" w:beforeAutospacing="0" w:after="0" w:afterAutospacing="0"/>
              <w:rPr>
                <w:color w:val="000000"/>
              </w:rPr>
            </w:pPr>
            <w:r w:rsidRPr="00D96363">
              <w:rPr>
                <w:color w:val="000000"/>
              </w:rPr>
              <w:t>самостоятельном</w:t>
            </w:r>
          </w:p>
          <w:p w:rsidR="00D96363" w:rsidRPr="00D63B14" w:rsidRDefault="00D96363" w:rsidP="00C41440">
            <w:pPr>
              <w:pStyle w:val="articleintext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D96363">
              <w:rPr>
                <w:color w:val="000000"/>
              </w:rPr>
              <w:t>трудоустройстве</w:t>
            </w:r>
            <w:proofErr w:type="gramEnd"/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41440" w:rsidRPr="00D63B14" w:rsidRDefault="00C41440" w:rsidP="00C72A3E">
            <w:pPr>
              <w:ind w:left="48" w:right="70"/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ООСиТ</w:t>
            </w:r>
            <w:proofErr w:type="spellEnd"/>
          </w:p>
          <w:p w:rsidR="00C41440" w:rsidRPr="002030BB" w:rsidRDefault="00C41440" w:rsidP="00C72A3E">
            <w:pPr>
              <w:ind w:left="48" w:right="70"/>
              <w:jc w:val="center"/>
              <w:outlineLvl w:val="1"/>
              <w:rPr>
                <w:rFonts w:asciiTheme="minorHAnsi" w:eastAsia="Times New Roman" w:hAnsiTheme="minorHAnsi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Чечерского райисполкома</w:t>
            </w:r>
          </w:p>
          <w:p w:rsidR="00C41440" w:rsidRPr="00D63B14" w:rsidRDefault="00C41440" w:rsidP="00C72A3E">
            <w:pPr>
              <w:ind w:left="48" w:right="70"/>
              <w:jc w:val="center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Лапицкая Ольга Ивановна, главный специалист отдела,</w:t>
            </w:r>
          </w:p>
          <w:p w:rsidR="00C41440" w:rsidRDefault="00C41440" w:rsidP="00C72A3E">
            <w:pPr>
              <w:ind w:left="48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каб.417</w:t>
            </w:r>
            <w:r w:rsidRPr="00D63B14">
              <w:rPr>
                <w:sz w:val="24"/>
                <w:szCs w:val="24"/>
              </w:rPr>
              <w:t>,</w:t>
            </w:r>
          </w:p>
          <w:p w:rsidR="00C41440" w:rsidRPr="00D63B14" w:rsidRDefault="00C41440" w:rsidP="00C72A3E">
            <w:pPr>
              <w:ind w:left="48" w:right="70"/>
              <w:jc w:val="center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 xml:space="preserve"> 802332</w:t>
            </w:r>
            <w:r w:rsidRPr="00D63B14">
              <w:rPr>
                <w:sz w:val="24"/>
                <w:szCs w:val="24"/>
              </w:rPr>
              <w:t>7 83 18</w:t>
            </w:r>
          </w:p>
          <w:p w:rsidR="00D96363" w:rsidRPr="00D63B14" w:rsidRDefault="00D96363" w:rsidP="00C72A3E">
            <w:pPr>
              <w:ind w:left="48" w:right="70"/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96363" w:rsidRDefault="00D96363" w:rsidP="00C72A3E">
            <w:pPr>
              <w:pStyle w:val="table10"/>
              <w:spacing w:before="0" w:beforeAutospacing="0" w:after="0" w:afterAutospacing="0"/>
              <w:ind w:left="72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D96363">
              <w:rPr>
                <w:color w:val="000000"/>
              </w:rPr>
              <w:t>аявление</w:t>
            </w:r>
          </w:p>
          <w:p w:rsidR="00D96363" w:rsidRPr="00D96363" w:rsidRDefault="00D96363" w:rsidP="00C72A3E">
            <w:pPr>
              <w:pStyle w:val="table10"/>
              <w:spacing w:before="0" w:beforeAutospacing="0" w:after="0" w:afterAutospacing="0"/>
              <w:ind w:left="72"/>
              <w:jc w:val="center"/>
              <w:rPr>
                <w:color w:val="000000"/>
              </w:rPr>
            </w:pPr>
            <w:r w:rsidRPr="00D96363">
              <w:rPr>
                <w:color w:val="000000"/>
              </w:rPr>
              <w:t>паспорт или иной</w:t>
            </w:r>
          </w:p>
          <w:p w:rsidR="00D96363" w:rsidRPr="00D96363" w:rsidRDefault="00D96363" w:rsidP="00C72A3E">
            <w:pPr>
              <w:pStyle w:val="table10"/>
              <w:spacing w:before="0" w:beforeAutospacing="0" w:after="0" w:afterAutospacing="0"/>
              <w:ind w:left="72"/>
              <w:jc w:val="center"/>
              <w:rPr>
                <w:color w:val="000000"/>
              </w:rPr>
            </w:pPr>
            <w:r w:rsidRPr="00D96363">
              <w:rPr>
                <w:color w:val="000000"/>
              </w:rPr>
              <w:t>документ,</w:t>
            </w:r>
          </w:p>
          <w:p w:rsidR="00D96363" w:rsidRPr="00D96363" w:rsidRDefault="00D96363" w:rsidP="00C72A3E">
            <w:pPr>
              <w:pStyle w:val="table10"/>
              <w:spacing w:before="0" w:beforeAutospacing="0" w:after="0" w:afterAutospacing="0"/>
              <w:ind w:left="72"/>
              <w:jc w:val="center"/>
              <w:rPr>
                <w:color w:val="000000"/>
              </w:rPr>
            </w:pPr>
            <w:r w:rsidRPr="00D96363">
              <w:rPr>
                <w:color w:val="000000"/>
              </w:rPr>
              <w:t>удостоверяющий</w:t>
            </w:r>
          </w:p>
          <w:p w:rsidR="00D96363" w:rsidRDefault="00D96363" w:rsidP="00C72A3E">
            <w:pPr>
              <w:pStyle w:val="table10"/>
              <w:spacing w:before="0" w:beforeAutospacing="0" w:after="0" w:afterAutospacing="0"/>
              <w:ind w:left="72"/>
              <w:jc w:val="center"/>
              <w:rPr>
                <w:color w:val="000000"/>
              </w:rPr>
            </w:pPr>
            <w:r w:rsidRPr="00D96363">
              <w:rPr>
                <w:color w:val="000000"/>
              </w:rPr>
              <w:t>личность</w:t>
            </w:r>
            <w:r w:rsidRPr="00D96363">
              <w:rPr>
                <w:color w:val="000000"/>
              </w:rPr>
              <w:cr/>
            </w:r>
          </w:p>
          <w:p w:rsidR="00D96363" w:rsidRPr="00D96363" w:rsidRDefault="00D96363" w:rsidP="00C72A3E">
            <w:pPr>
              <w:pStyle w:val="table10"/>
              <w:spacing w:before="0" w:beforeAutospacing="0" w:after="0" w:afterAutospacing="0"/>
              <w:ind w:left="72"/>
              <w:jc w:val="center"/>
              <w:rPr>
                <w:color w:val="000000"/>
              </w:rPr>
            </w:pPr>
            <w:r w:rsidRPr="00D96363">
              <w:rPr>
                <w:color w:val="000000"/>
              </w:rPr>
              <w:t>свидетельство о</w:t>
            </w:r>
          </w:p>
          <w:p w:rsidR="00C41440" w:rsidRDefault="00D96363" w:rsidP="00C72A3E">
            <w:pPr>
              <w:pStyle w:val="table10"/>
              <w:spacing w:before="0" w:beforeAutospacing="0" w:after="0" w:afterAutospacing="0"/>
              <w:ind w:left="72"/>
              <w:jc w:val="center"/>
              <w:rPr>
                <w:color w:val="000000"/>
              </w:rPr>
            </w:pPr>
            <w:proofErr w:type="gramStart"/>
            <w:r w:rsidRPr="00D96363">
              <w:rPr>
                <w:color w:val="000000"/>
              </w:rPr>
              <w:t>рождении</w:t>
            </w:r>
            <w:proofErr w:type="gramEnd"/>
          </w:p>
          <w:p w:rsidR="00C41440" w:rsidRPr="00C41440" w:rsidRDefault="00D96363" w:rsidP="00C72A3E">
            <w:pPr>
              <w:pStyle w:val="table10"/>
              <w:spacing w:before="0" w:beforeAutospacing="0" w:after="0" w:afterAutospacing="0"/>
              <w:ind w:left="72"/>
              <w:jc w:val="center"/>
              <w:rPr>
                <w:color w:val="000000"/>
              </w:rPr>
            </w:pPr>
            <w:r w:rsidRPr="00D96363">
              <w:rPr>
                <w:color w:val="000000"/>
              </w:rPr>
              <w:cr/>
            </w:r>
            <w:r w:rsidR="00C41440">
              <w:t xml:space="preserve"> </w:t>
            </w:r>
            <w:r w:rsidR="00C41440" w:rsidRPr="00C41440">
              <w:rPr>
                <w:color w:val="000000"/>
              </w:rPr>
              <w:t>ранее выданная справка</w:t>
            </w:r>
          </w:p>
          <w:p w:rsidR="00C41440" w:rsidRPr="00C41440" w:rsidRDefault="00C41440" w:rsidP="00C72A3E">
            <w:pPr>
              <w:pStyle w:val="table10"/>
              <w:spacing w:before="0" w:beforeAutospacing="0" w:after="0" w:afterAutospacing="0"/>
              <w:ind w:left="72"/>
              <w:jc w:val="center"/>
              <w:rPr>
                <w:color w:val="000000"/>
              </w:rPr>
            </w:pPr>
            <w:r w:rsidRPr="00C41440">
              <w:rPr>
                <w:color w:val="000000"/>
              </w:rPr>
              <w:t>о самостоятельном</w:t>
            </w:r>
          </w:p>
          <w:p w:rsidR="00D96363" w:rsidRPr="00D63B14" w:rsidRDefault="00C41440" w:rsidP="00C72A3E">
            <w:pPr>
              <w:pStyle w:val="table10"/>
              <w:spacing w:before="0" w:beforeAutospacing="0" w:after="0" w:afterAutospacing="0"/>
              <w:ind w:left="72"/>
              <w:jc w:val="center"/>
              <w:rPr>
                <w:color w:val="000000"/>
              </w:rPr>
            </w:pPr>
            <w:proofErr w:type="gramStart"/>
            <w:r w:rsidRPr="00C41440">
              <w:rPr>
                <w:color w:val="000000"/>
              </w:rPr>
              <w:t>трудоустройстве</w:t>
            </w:r>
            <w:proofErr w:type="gram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96363" w:rsidRPr="00D63B14" w:rsidRDefault="00D96363" w:rsidP="00C72A3E">
            <w:pPr>
              <w:pStyle w:val="table10"/>
              <w:spacing w:before="0" w:beforeAutospacing="0" w:after="0" w:afterAutospacing="0"/>
              <w:ind w:left="61" w:hanging="61"/>
              <w:jc w:val="center"/>
              <w:rPr>
                <w:color w:val="000000"/>
              </w:rPr>
            </w:pPr>
            <w:r w:rsidRPr="00D96363">
              <w:rPr>
                <w:color w:val="000000"/>
              </w:rPr>
              <w:t>бесплатно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41440" w:rsidRPr="00C41440" w:rsidRDefault="00C41440" w:rsidP="00C72A3E">
            <w:pPr>
              <w:pStyle w:val="table10"/>
              <w:spacing w:before="0" w:beforeAutospacing="0" w:after="0" w:afterAutospacing="0"/>
              <w:ind w:left="108"/>
              <w:jc w:val="center"/>
              <w:rPr>
                <w:color w:val="000000"/>
              </w:rPr>
            </w:pPr>
            <w:r w:rsidRPr="00C41440">
              <w:rPr>
                <w:color w:val="000000"/>
              </w:rPr>
              <w:t>3 дня со дня подачи</w:t>
            </w:r>
          </w:p>
          <w:p w:rsidR="00C41440" w:rsidRPr="00C41440" w:rsidRDefault="00C41440" w:rsidP="00C72A3E">
            <w:pPr>
              <w:pStyle w:val="table10"/>
              <w:spacing w:before="0" w:beforeAutospacing="0" w:after="0" w:afterAutospacing="0"/>
              <w:ind w:left="108"/>
              <w:jc w:val="center"/>
              <w:rPr>
                <w:color w:val="000000"/>
              </w:rPr>
            </w:pPr>
            <w:r w:rsidRPr="00C41440">
              <w:rPr>
                <w:color w:val="000000"/>
              </w:rPr>
              <w:t xml:space="preserve">заявления, </w:t>
            </w:r>
            <w:proofErr w:type="gramStart"/>
            <w:r w:rsidRPr="00C41440">
              <w:rPr>
                <w:color w:val="000000"/>
              </w:rPr>
              <w:t>при</w:t>
            </w:r>
            <w:proofErr w:type="gramEnd"/>
          </w:p>
          <w:p w:rsidR="00C41440" w:rsidRPr="00C41440" w:rsidRDefault="00C41440" w:rsidP="00C72A3E">
            <w:pPr>
              <w:pStyle w:val="table10"/>
              <w:spacing w:before="0" w:beforeAutospacing="0" w:after="0" w:afterAutospacing="0"/>
              <w:ind w:left="108"/>
              <w:jc w:val="center"/>
              <w:rPr>
                <w:color w:val="000000"/>
              </w:rPr>
            </w:pPr>
            <w:r w:rsidRPr="00C41440">
              <w:rPr>
                <w:color w:val="000000"/>
              </w:rPr>
              <w:t>необходимости</w:t>
            </w:r>
          </w:p>
          <w:p w:rsidR="00C41440" w:rsidRPr="00C41440" w:rsidRDefault="00C41440" w:rsidP="00C72A3E">
            <w:pPr>
              <w:pStyle w:val="table10"/>
              <w:spacing w:before="0" w:beforeAutospacing="0" w:after="0" w:afterAutospacing="0"/>
              <w:ind w:left="108"/>
              <w:jc w:val="center"/>
              <w:rPr>
                <w:color w:val="000000"/>
              </w:rPr>
            </w:pPr>
            <w:r w:rsidRPr="00C41440">
              <w:rPr>
                <w:color w:val="000000"/>
              </w:rPr>
              <w:t>запроса документов и</w:t>
            </w:r>
          </w:p>
          <w:p w:rsidR="00C41440" w:rsidRPr="00C41440" w:rsidRDefault="00C41440" w:rsidP="00C72A3E">
            <w:pPr>
              <w:pStyle w:val="table10"/>
              <w:spacing w:before="0" w:beforeAutospacing="0" w:after="0" w:afterAutospacing="0"/>
              <w:ind w:left="108"/>
              <w:jc w:val="center"/>
              <w:rPr>
                <w:color w:val="000000"/>
              </w:rPr>
            </w:pPr>
            <w:r w:rsidRPr="00C41440">
              <w:rPr>
                <w:color w:val="000000"/>
              </w:rPr>
              <w:t xml:space="preserve">(или) сведений </w:t>
            </w:r>
            <w:proofErr w:type="gramStart"/>
            <w:r w:rsidRPr="00C41440">
              <w:rPr>
                <w:color w:val="000000"/>
              </w:rPr>
              <w:t>от</w:t>
            </w:r>
            <w:proofErr w:type="gramEnd"/>
          </w:p>
          <w:p w:rsidR="00C41440" w:rsidRPr="00C41440" w:rsidRDefault="00C41440" w:rsidP="00C72A3E">
            <w:pPr>
              <w:pStyle w:val="table10"/>
              <w:spacing w:before="0" w:beforeAutospacing="0" w:after="0" w:afterAutospacing="0"/>
              <w:ind w:left="108"/>
              <w:jc w:val="center"/>
              <w:rPr>
                <w:color w:val="000000"/>
              </w:rPr>
            </w:pPr>
            <w:r w:rsidRPr="00C41440">
              <w:rPr>
                <w:color w:val="000000"/>
              </w:rPr>
              <w:t>других</w:t>
            </w:r>
          </w:p>
          <w:p w:rsidR="00C41440" w:rsidRPr="00C41440" w:rsidRDefault="00C41440" w:rsidP="00C72A3E">
            <w:pPr>
              <w:pStyle w:val="table10"/>
              <w:spacing w:before="0" w:beforeAutospacing="0" w:after="0" w:afterAutospacing="0"/>
              <w:ind w:left="108"/>
              <w:jc w:val="center"/>
              <w:rPr>
                <w:color w:val="000000"/>
              </w:rPr>
            </w:pPr>
            <w:r w:rsidRPr="00C41440">
              <w:rPr>
                <w:color w:val="000000"/>
              </w:rPr>
              <w:t>государственных</w:t>
            </w:r>
          </w:p>
          <w:p w:rsidR="00C41440" w:rsidRPr="00C41440" w:rsidRDefault="00C41440" w:rsidP="00C72A3E">
            <w:pPr>
              <w:pStyle w:val="table10"/>
              <w:spacing w:before="0" w:beforeAutospacing="0" w:after="0" w:afterAutospacing="0"/>
              <w:ind w:left="108"/>
              <w:jc w:val="center"/>
              <w:rPr>
                <w:color w:val="000000"/>
              </w:rPr>
            </w:pPr>
            <w:r w:rsidRPr="00C41440">
              <w:rPr>
                <w:color w:val="000000"/>
              </w:rPr>
              <w:t>органов, иных</w:t>
            </w:r>
          </w:p>
          <w:p w:rsidR="00C41440" w:rsidRPr="00C41440" w:rsidRDefault="00C41440" w:rsidP="00C72A3E">
            <w:pPr>
              <w:pStyle w:val="table10"/>
              <w:spacing w:before="0" w:beforeAutospacing="0" w:after="0" w:afterAutospacing="0"/>
              <w:ind w:left="108"/>
              <w:jc w:val="center"/>
              <w:rPr>
                <w:color w:val="000000"/>
              </w:rPr>
            </w:pPr>
            <w:r w:rsidRPr="00C41440">
              <w:rPr>
                <w:color w:val="000000"/>
              </w:rPr>
              <w:t>организаций - 1</w:t>
            </w:r>
          </w:p>
          <w:p w:rsidR="00D96363" w:rsidRPr="00D63B14" w:rsidRDefault="00C41440" w:rsidP="00C72A3E">
            <w:pPr>
              <w:pStyle w:val="table10"/>
              <w:spacing w:before="0" w:beforeAutospacing="0" w:after="0" w:afterAutospacing="0"/>
              <w:ind w:left="108"/>
              <w:jc w:val="center"/>
              <w:rPr>
                <w:color w:val="000000"/>
              </w:rPr>
            </w:pPr>
            <w:r w:rsidRPr="00C41440">
              <w:rPr>
                <w:color w:val="000000"/>
              </w:rPr>
              <w:t>месяц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D96363" w:rsidRPr="00D63B14" w:rsidRDefault="00C41440" w:rsidP="00C72A3E">
            <w:pPr>
              <w:pStyle w:val="table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C41440">
              <w:rPr>
                <w:color w:val="000000"/>
              </w:rPr>
              <w:t>бессрочно</w:t>
            </w:r>
          </w:p>
        </w:tc>
      </w:tr>
      <w:tr w:rsidR="00B1685F" w:rsidRPr="00D63B14" w:rsidTr="00C72A3E">
        <w:trPr>
          <w:trHeight w:val="388"/>
        </w:trPr>
        <w:tc>
          <w:tcPr>
            <w:tcW w:w="2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41440" w:rsidRPr="00C41440" w:rsidRDefault="00C41440" w:rsidP="00C41440">
            <w:pPr>
              <w:pStyle w:val="articleintext"/>
              <w:spacing w:before="0" w:beforeAutospacing="0" w:after="0" w:afterAutospacing="0"/>
              <w:rPr>
                <w:color w:val="000000"/>
              </w:rPr>
            </w:pPr>
            <w:r w:rsidRPr="00C41440">
              <w:rPr>
                <w:color w:val="000000"/>
              </w:rPr>
              <w:t xml:space="preserve">6.2.5. удостоверения </w:t>
            </w:r>
            <w:proofErr w:type="gramStart"/>
            <w:r w:rsidRPr="00C41440">
              <w:rPr>
                <w:color w:val="000000"/>
              </w:rPr>
              <w:t>на</w:t>
            </w:r>
            <w:proofErr w:type="gramEnd"/>
          </w:p>
          <w:p w:rsidR="00C41440" w:rsidRPr="00C41440" w:rsidRDefault="00C41440" w:rsidP="00C41440">
            <w:pPr>
              <w:pStyle w:val="articleintext"/>
              <w:spacing w:before="0" w:beforeAutospacing="0" w:after="0" w:afterAutospacing="0"/>
              <w:rPr>
                <w:color w:val="000000"/>
              </w:rPr>
            </w:pPr>
            <w:r w:rsidRPr="00C41440">
              <w:rPr>
                <w:color w:val="000000"/>
              </w:rPr>
              <w:t>право обслуживания</w:t>
            </w:r>
          </w:p>
          <w:p w:rsidR="00C41440" w:rsidRPr="00C41440" w:rsidRDefault="00C41440" w:rsidP="00C41440">
            <w:pPr>
              <w:pStyle w:val="articleintext"/>
              <w:spacing w:before="0" w:beforeAutospacing="0" w:after="0" w:afterAutospacing="0"/>
              <w:rPr>
                <w:color w:val="000000"/>
              </w:rPr>
            </w:pPr>
            <w:r w:rsidRPr="00C41440">
              <w:rPr>
                <w:color w:val="000000"/>
              </w:rPr>
              <w:t>потенциально опасных</w:t>
            </w:r>
          </w:p>
          <w:p w:rsidR="00D96363" w:rsidRPr="00D63B14" w:rsidRDefault="00C41440" w:rsidP="00C41440">
            <w:pPr>
              <w:pStyle w:val="articleintext"/>
              <w:spacing w:before="0" w:beforeAutospacing="0" w:after="0" w:afterAutospacing="0"/>
              <w:rPr>
                <w:color w:val="000000"/>
              </w:rPr>
            </w:pPr>
            <w:r w:rsidRPr="00C41440">
              <w:rPr>
                <w:color w:val="000000"/>
              </w:rPr>
              <w:t>объектов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41440" w:rsidRPr="00D63B14" w:rsidRDefault="00C41440" w:rsidP="00C72A3E">
            <w:pPr>
              <w:ind w:left="48" w:right="70"/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ООСиТ</w:t>
            </w:r>
            <w:proofErr w:type="spellEnd"/>
          </w:p>
          <w:p w:rsidR="00C41440" w:rsidRPr="002030BB" w:rsidRDefault="00C41440" w:rsidP="00C72A3E">
            <w:pPr>
              <w:ind w:left="48" w:right="70"/>
              <w:jc w:val="center"/>
              <w:outlineLvl w:val="1"/>
              <w:rPr>
                <w:rFonts w:asciiTheme="minorHAnsi" w:eastAsia="Times New Roman" w:hAnsiTheme="minorHAnsi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Чечерского райисполкома</w:t>
            </w:r>
          </w:p>
          <w:p w:rsidR="00C41440" w:rsidRPr="00D63B14" w:rsidRDefault="00C41440" w:rsidP="00C72A3E">
            <w:pPr>
              <w:ind w:left="48" w:right="70"/>
              <w:jc w:val="center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Лапицкая Ольга Ивановна, главный специалист отдела,</w:t>
            </w:r>
          </w:p>
          <w:p w:rsidR="00C41440" w:rsidRDefault="00C41440" w:rsidP="00C72A3E">
            <w:pPr>
              <w:ind w:left="48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каб.417</w:t>
            </w:r>
            <w:r w:rsidRPr="00D63B14">
              <w:rPr>
                <w:sz w:val="24"/>
                <w:szCs w:val="24"/>
              </w:rPr>
              <w:t>,</w:t>
            </w:r>
          </w:p>
          <w:p w:rsidR="00C41440" w:rsidRPr="00D63B14" w:rsidRDefault="00C41440" w:rsidP="00C72A3E">
            <w:pPr>
              <w:ind w:left="48" w:right="70"/>
              <w:jc w:val="center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 xml:space="preserve"> 802332</w:t>
            </w:r>
            <w:r w:rsidRPr="00D63B14">
              <w:rPr>
                <w:sz w:val="24"/>
                <w:szCs w:val="24"/>
              </w:rPr>
              <w:t>7 83 18</w:t>
            </w:r>
          </w:p>
          <w:p w:rsidR="00D96363" w:rsidRPr="00D63B14" w:rsidRDefault="00D96363" w:rsidP="00C72A3E">
            <w:pPr>
              <w:ind w:left="48" w:right="70"/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96363" w:rsidRDefault="00C41440" w:rsidP="00C72A3E">
            <w:pPr>
              <w:pStyle w:val="table10"/>
              <w:spacing w:before="0" w:beforeAutospacing="0" w:after="0" w:afterAutospacing="0"/>
              <w:ind w:left="72"/>
              <w:jc w:val="center"/>
              <w:rPr>
                <w:color w:val="000000"/>
              </w:rPr>
            </w:pPr>
            <w:r w:rsidRPr="00C41440">
              <w:rPr>
                <w:color w:val="000000"/>
              </w:rPr>
              <w:t>заявление</w:t>
            </w:r>
          </w:p>
          <w:p w:rsidR="00C41440" w:rsidRDefault="00C41440" w:rsidP="00C72A3E">
            <w:pPr>
              <w:pStyle w:val="table10"/>
              <w:spacing w:before="0" w:beforeAutospacing="0" w:after="0" w:afterAutospacing="0"/>
              <w:ind w:left="72"/>
              <w:jc w:val="center"/>
              <w:rPr>
                <w:color w:val="000000"/>
              </w:rPr>
            </w:pPr>
          </w:p>
          <w:p w:rsidR="00C41440" w:rsidRPr="00C41440" w:rsidRDefault="00C41440" w:rsidP="00C72A3E">
            <w:pPr>
              <w:pStyle w:val="table10"/>
              <w:spacing w:before="0" w:beforeAutospacing="0" w:after="0" w:afterAutospacing="0"/>
              <w:ind w:left="74"/>
              <w:jc w:val="center"/>
              <w:rPr>
                <w:color w:val="000000"/>
              </w:rPr>
            </w:pPr>
            <w:r w:rsidRPr="00C41440">
              <w:rPr>
                <w:color w:val="000000"/>
              </w:rPr>
              <w:t>паспорт или иной</w:t>
            </w:r>
          </w:p>
          <w:p w:rsidR="00C41440" w:rsidRPr="00C41440" w:rsidRDefault="00C41440" w:rsidP="00C72A3E">
            <w:pPr>
              <w:pStyle w:val="table10"/>
              <w:spacing w:before="0" w:beforeAutospacing="0" w:after="0" w:afterAutospacing="0"/>
              <w:ind w:left="74"/>
              <w:jc w:val="center"/>
              <w:rPr>
                <w:color w:val="000000"/>
              </w:rPr>
            </w:pPr>
            <w:r w:rsidRPr="00C41440">
              <w:rPr>
                <w:color w:val="000000"/>
              </w:rPr>
              <w:t>документ,</w:t>
            </w:r>
          </w:p>
          <w:p w:rsidR="00C41440" w:rsidRPr="00C41440" w:rsidRDefault="00C41440" w:rsidP="00C72A3E">
            <w:pPr>
              <w:pStyle w:val="table10"/>
              <w:spacing w:before="0" w:beforeAutospacing="0" w:after="0" w:afterAutospacing="0"/>
              <w:ind w:left="74"/>
              <w:jc w:val="center"/>
              <w:rPr>
                <w:color w:val="000000"/>
              </w:rPr>
            </w:pPr>
            <w:r w:rsidRPr="00C41440">
              <w:rPr>
                <w:color w:val="000000"/>
              </w:rPr>
              <w:t>удостоверяющий</w:t>
            </w:r>
          </w:p>
          <w:p w:rsidR="00C41440" w:rsidRDefault="00C41440" w:rsidP="00C72A3E">
            <w:pPr>
              <w:pStyle w:val="table10"/>
              <w:spacing w:before="0" w:beforeAutospacing="0" w:after="0" w:afterAutospacing="0"/>
              <w:ind w:left="74"/>
              <w:jc w:val="center"/>
              <w:rPr>
                <w:color w:val="000000"/>
              </w:rPr>
            </w:pPr>
            <w:r w:rsidRPr="00C41440">
              <w:rPr>
                <w:color w:val="000000"/>
              </w:rPr>
              <w:t>личность</w:t>
            </w:r>
          </w:p>
          <w:p w:rsidR="00C41440" w:rsidRPr="00C41440" w:rsidRDefault="00C41440" w:rsidP="00C72A3E">
            <w:pPr>
              <w:pStyle w:val="table10"/>
              <w:spacing w:before="0" w:beforeAutospacing="0" w:after="0" w:afterAutospacing="0"/>
              <w:ind w:left="74"/>
              <w:jc w:val="center"/>
              <w:rPr>
                <w:color w:val="000000"/>
              </w:rPr>
            </w:pPr>
          </w:p>
          <w:p w:rsidR="00C41440" w:rsidRPr="00C41440" w:rsidRDefault="00C41440" w:rsidP="00C72A3E">
            <w:pPr>
              <w:pStyle w:val="table10"/>
              <w:spacing w:before="0" w:beforeAutospacing="0" w:after="0" w:afterAutospacing="0"/>
              <w:ind w:left="74"/>
              <w:jc w:val="center"/>
              <w:rPr>
                <w:color w:val="000000"/>
              </w:rPr>
            </w:pPr>
            <w:r w:rsidRPr="00C41440">
              <w:rPr>
                <w:color w:val="000000"/>
              </w:rPr>
              <w:t>свидетельство о</w:t>
            </w:r>
          </w:p>
          <w:p w:rsidR="00C41440" w:rsidRPr="00C41440" w:rsidRDefault="00C41440" w:rsidP="00C72A3E">
            <w:pPr>
              <w:pStyle w:val="table10"/>
              <w:spacing w:before="0" w:beforeAutospacing="0" w:after="0" w:afterAutospacing="0"/>
              <w:ind w:left="74"/>
              <w:jc w:val="center"/>
              <w:rPr>
                <w:color w:val="000000"/>
              </w:rPr>
            </w:pPr>
            <w:proofErr w:type="gramStart"/>
            <w:r w:rsidRPr="00C41440">
              <w:rPr>
                <w:color w:val="000000"/>
              </w:rPr>
              <w:t>рождении</w:t>
            </w:r>
            <w:proofErr w:type="gramEnd"/>
          </w:p>
          <w:p w:rsidR="00C41440" w:rsidRPr="00C41440" w:rsidRDefault="00C41440" w:rsidP="00C72A3E">
            <w:pPr>
              <w:pStyle w:val="table10"/>
              <w:spacing w:before="0" w:beforeAutospacing="0" w:after="0" w:afterAutospacing="0"/>
              <w:ind w:left="74"/>
              <w:jc w:val="center"/>
              <w:rPr>
                <w:color w:val="000000"/>
              </w:rPr>
            </w:pPr>
            <w:r w:rsidRPr="00C41440">
              <w:rPr>
                <w:color w:val="000000"/>
              </w:rPr>
              <w:t>ранее выданное</w:t>
            </w:r>
          </w:p>
          <w:p w:rsidR="00C41440" w:rsidRPr="00D63B14" w:rsidRDefault="00C41440" w:rsidP="00C72A3E">
            <w:pPr>
              <w:pStyle w:val="table10"/>
              <w:spacing w:before="0" w:beforeAutospacing="0" w:after="0" w:afterAutospacing="0"/>
              <w:ind w:left="74"/>
              <w:jc w:val="center"/>
              <w:rPr>
                <w:color w:val="000000"/>
              </w:rPr>
            </w:pPr>
            <w:r w:rsidRPr="00C41440">
              <w:rPr>
                <w:color w:val="000000"/>
              </w:rPr>
              <w:t>удостоверение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96363" w:rsidRPr="00D63B14" w:rsidRDefault="00C41440" w:rsidP="00C72A3E">
            <w:pPr>
              <w:pStyle w:val="table10"/>
              <w:spacing w:before="0" w:beforeAutospacing="0" w:after="0" w:afterAutospacing="0"/>
              <w:ind w:left="61" w:hanging="61"/>
              <w:jc w:val="center"/>
              <w:rPr>
                <w:color w:val="000000"/>
              </w:rPr>
            </w:pPr>
            <w:r w:rsidRPr="00C41440">
              <w:rPr>
                <w:color w:val="000000"/>
              </w:rPr>
              <w:t>бесплатно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41440" w:rsidRPr="00C41440" w:rsidRDefault="00C41440" w:rsidP="00C72A3E">
            <w:pPr>
              <w:pStyle w:val="table10"/>
              <w:spacing w:before="0" w:beforeAutospacing="0" w:after="0" w:afterAutospacing="0"/>
              <w:ind w:left="108"/>
              <w:jc w:val="center"/>
              <w:rPr>
                <w:color w:val="000000"/>
              </w:rPr>
            </w:pPr>
            <w:r w:rsidRPr="00C41440">
              <w:rPr>
                <w:color w:val="000000"/>
              </w:rPr>
              <w:t>5 дней со дня подачи</w:t>
            </w:r>
          </w:p>
          <w:p w:rsidR="00C41440" w:rsidRPr="00C41440" w:rsidRDefault="00C41440" w:rsidP="00C72A3E">
            <w:pPr>
              <w:pStyle w:val="table10"/>
              <w:spacing w:before="0" w:beforeAutospacing="0" w:after="0" w:afterAutospacing="0"/>
              <w:ind w:left="108"/>
              <w:jc w:val="center"/>
              <w:rPr>
                <w:color w:val="000000"/>
              </w:rPr>
            </w:pPr>
            <w:r w:rsidRPr="00C41440">
              <w:rPr>
                <w:color w:val="000000"/>
              </w:rPr>
              <w:t xml:space="preserve">заявления, </w:t>
            </w:r>
            <w:proofErr w:type="gramStart"/>
            <w:r w:rsidRPr="00C41440">
              <w:rPr>
                <w:color w:val="000000"/>
              </w:rPr>
              <w:t>при</w:t>
            </w:r>
            <w:proofErr w:type="gramEnd"/>
          </w:p>
          <w:p w:rsidR="00C41440" w:rsidRPr="00C41440" w:rsidRDefault="00C41440" w:rsidP="00C72A3E">
            <w:pPr>
              <w:pStyle w:val="table10"/>
              <w:spacing w:before="0" w:beforeAutospacing="0" w:after="0" w:afterAutospacing="0"/>
              <w:ind w:left="108"/>
              <w:jc w:val="center"/>
              <w:rPr>
                <w:color w:val="000000"/>
              </w:rPr>
            </w:pPr>
            <w:r w:rsidRPr="00C41440">
              <w:rPr>
                <w:color w:val="000000"/>
              </w:rPr>
              <w:t>необходимости</w:t>
            </w:r>
          </w:p>
          <w:p w:rsidR="00C41440" w:rsidRPr="00C41440" w:rsidRDefault="00C41440" w:rsidP="00C72A3E">
            <w:pPr>
              <w:pStyle w:val="table10"/>
              <w:spacing w:before="0" w:beforeAutospacing="0" w:after="0" w:afterAutospacing="0"/>
              <w:ind w:left="108"/>
              <w:jc w:val="center"/>
              <w:rPr>
                <w:color w:val="000000"/>
              </w:rPr>
            </w:pPr>
            <w:r w:rsidRPr="00C41440">
              <w:rPr>
                <w:color w:val="000000"/>
              </w:rPr>
              <w:t>запроса документов и</w:t>
            </w:r>
          </w:p>
          <w:p w:rsidR="00C41440" w:rsidRPr="00C41440" w:rsidRDefault="00C41440" w:rsidP="00C72A3E">
            <w:pPr>
              <w:pStyle w:val="table10"/>
              <w:spacing w:before="0" w:beforeAutospacing="0" w:after="0" w:afterAutospacing="0"/>
              <w:ind w:left="108"/>
              <w:jc w:val="center"/>
              <w:rPr>
                <w:color w:val="000000"/>
              </w:rPr>
            </w:pPr>
            <w:r w:rsidRPr="00C41440">
              <w:rPr>
                <w:color w:val="000000"/>
              </w:rPr>
              <w:t xml:space="preserve">(или) сведений </w:t>
            </w:r>
            <w:proofErr w:type="gramStart"/>
            <w:r w:rsidRPr="00C41440">
              <w:rPr>
                <w:color w:val="000000"/>
              </w:rPr>
              <w:t>от</w:t>
            </w:r>
            <w:proofErr w:type="gramEnd"/>
          </w:p>
          <w:p w:rsidR="00C41440" w:rsidRPr="00C41440" w:rsidRDefault="00C41440" w:rsidP="00C72A3E">
            <w:pPr>
              <w:pStyle w:val="table10"/>
              <w:spacing w:before="0" w:beforeAutospacing="0" w:after="0" w:afterAutospacing="0"/>
              <w:ind w:left="108"/>
              <w:jc w:val="center"/>
              <w:rPr>
                <w:color w:val="000000"/>
              </w:rPr>
            </w:pPr>
            <w:r w:rsidRPr="00C41440">
              <w:rPr>
                <w:color w:val="000000"/>
              </w:rPr>
              <w:t>других</w:t>
            </w:r>
          </w:p>
          <w:p w:rsidR="00C41440" w:rsidRPr="00C41440" w:rsidRDefault="00C41440" w:rsidP="00C72A3E">
            <w:pPr>
              <w:pStyle w:val="table10"/>
              <w:spacing w:before="0" w:beforeAutospacing="0" w:after="0" w:afterAutospacing="0"/>
              <w:ind w:left="108"/>
              <w:jc w:val="center"/>
              <w:rPr>
                <w:color w:val="000000"/>
              </w:rPr>
            </w:pPr>
            <w:r w:rsidRPr="00C41440">
              <w:rPr>
                <w:color w:val="000000"/>
              </w:rPr>
              <w:t>государственных</w:t>
            </w:r>
          </w:p>
          <w:p w:rsidR="00C41440" w:rsidRPr="00C41440" w:rsidRDefault="00C41440" w:rsidP="00C72A3E">
            <w:pPr>
              <w:pStyle w:val="table10"/>
              <w:spacing w:before="0" w:beforeAutospacing="0" w:after="0" w:afterAutospacing="0"/>
              <w:ind w:left="108"/>
              <w:jc w:val="center"/>
              <w:rPr>
                <w:color w:val="000000"/>
              </w:rPr>
            </w:pPr>
            <w:r w:rsidRPr="00C41440">
              <w:rPr>
                <w:color w:val="000000"/>
              </w:rPr>
              <w:t>органов, иных</w:t>
            </w:r>
          </w:p>
          <w:p w:rsidR="00C41440" w:rsidRPr="00C41440" w:rsidRDefault="00C41440" w:rsidP="00C72A3E">
            <w:pPr>
              <w:pStyle w:val="table10"/>
              <w:spacing w:before="0" w:beforeAutospacing="0" w:after="0" w:afterAutospacing="0"/>
              <w:ind w:left="108"/>
              <w:jc w:val="center"/>
              <w:rPr>
                <w:color w:val="000000"/>
              </w:rPr>
            </w:pPr>
            <w:r w:rsidRPr="00C41440">
              <w:rPr>
                <w:color w:val="000000"/>
              </w:rPr>
              <w:t>организаций - 1</w:t>
            </w:r>
          </w:p>
          <w:p w:rsidR="00D96363" w:rsidRPr="00D63B14" w:rsidRDefault="00C41440" w:rsidP="00C72A3E">
            <w:pPr>
              <w:pStyle w:val="table10"/>
              <w:spacing w:before="0" w:beforeAutospacing="0" w:after="0" w:afterAutospacing="0"/>
              <w:ind w:left="108"/>
              <w:jc w:val="center"/>
              <w:rPr>
                <w:color w:val="000000"/>
              </w:rPr>
            </w:pPr>
            <w:r w:rsidRPr="00C41440">
              <w:rPr>
                <w:color w:val="000000"/>
              </w:rPr>
              <w:t>месяц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D96363" w:rsidRPr="00D63B14" w:rsidRDefault="00C41440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C41440">
              <w:rPr>
                <w:color w:val="000000"/>
              </w:rPr>
              <w:t>бессрочно</w:t>
            </w:r>
          </w:p>
        </w:tc>
      </w:tr>
      <w:tr w:rsidR="00B1685F" w:rsidRPr="00D63B14" w:rsidTr="00C72A3E">
        <w:trPr>
          <w:trHeight w:val="388"/>
        </w:trPr>
        <w:tc>
          <w:tcPr>
            <w:tcW w:w="2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96363" w:rsidRPr="00D63B14" w:rsidRDefault="00C41440" w:rsidP="00C41440">
            <w:pPr>
              <w:pStyle w:val="articleintext"/>
              <w:spacing w:before="0" w:beforeAutospacing="0" w:after="0" w:afterAutospacing="0"/>
              <w:rPr>
                <w:color w:val="000000"/>
              </w:rPr>
            </w:pPr>
            <w:r w:rsidRPr="00C41440">
              <w:rPr>
                <w:color w:val="000000"/>
              </w:rPr>
              <w:t>6.5. Выдача справки о том,</w:t>
            </w:r>
            <w:r>
              <w:rPr>
                <w:color w:val="000000"/>
              </w:rPr>
              <w:t xml:space="preserve"> </w:t>
            </w:r>
            <w:r w:rsidRPr="00C41440">
              <w:rPr>
                <w:color w:val="000000"/>
              </w:rPr>
              <w:t>что высшее, среднее</w:t>
            </w:r>
            <w:r>
              <w:rPr>
                <w:color w:val="000000"/>
              </w:rPr>
              <w:t xml:space="preserve"> </w:t>
            </w:r>
            <w:r w:rsidRPr="00C41440">
              <w:rPr>
                <w:color w:val="000000"/>
              </w:rPr>
              <w:t>специальное образование</w:t>
            </w:r>
            <w:r>
              <w:rPr>
                <w:color w:val="000000"/>
              </w:rPr>
              <w:t xml:space="preserve"> </w:t>
            </w:r>
            <w:r w:rsidRPr="00C41440">
              <w:rPr>
                <w:color w:val="000000"/>
              </w:rPr>
              <w:t>получено на платной основе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41440" w:rsidRPr="00D63B14" w:rsidRDefault="00C41440" w:rsidP="00C72A3E">
            <w:pPr>
              <w:ind w:left="48" w:right="70"/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ООСиТ</w:t>
            </w:r>
            <w:proofErr w:type="spellEnd"/>
          </w:p>
          <w:p w:rsidR="00C41440" w:rsidRPr="002030BB" w:rsidRDefault="00C41440" w:rsidP="00C72A3E">
            <w:pPr>
              <w:ind w:left="48" w:right="70"/>
              <w:jc w:val="center"/>
              <w:outlineLvl w:val="1"/>
              <w:rPr>
                <w:rFonts w:asciiTheme="minorHAnsi" w:eastAsia="Times New Roman" w:hAnsiTheme="minorHAnsi" w:cs="Arial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Чечерского райисполкома</w:t>
            </w:r>
          </w:p>
          <w:p w:rsidR="00C41440" w:rsidRPr="00D63B14" w:rsidRDefault="00C41440" w:rsidP="00C72A3E">
            <w:pPr>
              <w:ind w:left="48" w:right="70"/>
              <w:jc w:val="center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 xml:space="preserve">Лапицкая Ольга Ивановна, главный </w:t>
            </w:r>
            <w:r w:rsidRPr="00D63B14">
              <w:rPr>
                <w:sz w:val="24"/>
                <w:szCs w:val="24"/>
              </w:rPr>
              <w:lastRenderedPageBreak/>
              <w:t>специалист отдела,</w:t>
            </w:r>
          </w:p>
          <w:p w:rsidR="00C41440" w:rsidRDefault="00C41440" w:rsidP="00C72A3E">
            <w:pPr>
              <w:ind w:left="48"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каб.417</w:t>
            </w:r>
            <w:r w:rsidRPr="00D63B14">
              <w:rPr>
                <w:sz w:val="24"/>
                <w:szCs w:val="24"/>
              </w:rPr>
              <w:t>,</w:t>
            </w:r>
          </w:p>
          <w:p w:rsidR="00C41440" w:rsidRPr="00D63B14" w:rsidRDefault="00C41440" w:rsidP="00C72A3E">
            <w:pPr>
              <w:ind w:left="48" w:right="70"/>
              <w:jc w:val="center"/>
              <w:rPr>
                <w:sz w:val="24"/>
                <w:szCs w:val="24"/>
              </w:rPr>
            </w:pPr>
            <w:r w:rsidRPr="00D63B14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 xml:space="preserve"> 802332</w:t>
            </w:r>
            <w:r w:rsidRPr="00D63B14">
              <w:rPr>
                <w:sz w:val="24"/>
                <w:szCs w:val="24"/>
              </w:rPr>
              <w:t>7 83 18</w:t>
            </w:r>
          </w:p>
          <w:p w:rsidR="00D96363" w:rsidRPr="00D63B14" w:rsidRDefault="00D96363" w:rsidP="00C72A3E">
            <w:pPr>
              <w:ind w:left="48" w:right="70"/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41440" w:rsidRDefault="00C41440" w:rsidP="00C72A3E">
            <w:pPr>
              <w:pStyle w:val="table10"/>
              <w:spacing w:before="0" w:beforeAutospacing="0" w:after="0" w:afterAutospacing="0"/>
              <w:ind w:left="72"/>
              <w:jc w:val="center"/>
              <w:rPr>
                <w:color w:val="000000"/>
              </w:rPr>
            </w:pPr>
            <w:r w:rsidRPr="00C41440">
              <w:rPr>
                <w:color w:val="000000"/>
              </w:rPr>
              <w:lastRenderedPageBreak/>
              <w:t>заявление</w:t>
            </w:r>
          </w:p>
          <w:p w:rsidR="00C41440" w:rsidRDefault="00C41440" w:rsidP="00C72A3E">
            <w:pPr>
              <w:pStyle w:val="table10"/>
              <w:spacing w:before="0" w:beforeAutospacing="0" w:after="0" w:afterAutospacing="0"/>
              <w:ind w:left="72"/>
              <w:jc w:val="center"/>
              <w:rPr>
                <w:color w:val="000000"/>
              </w:rPr>
            </w:pPr>
          </w:p>
          <w:p w:rsidR="00C41440" w:rsidRPr="00C41440" w:rsidRDefault="00C41440" w:rsidP="00C72A3E">
            <w:pPr>
              <w:pStyle w:val="table10"/>
              <w:spacing w:before="0" w:beforeAutospacing="0" w:after="0" w:afterAutospacing="0"/>
              <w:ind w:left="74"/>
              <w:jc w:val="center"/>
              <w:rPr>
                <w:color w:val="000000"/>
              </w:rPr>
            </w:pPr>
            <w:r w:rsidRPr="00C41440">
              <w:rPr>
                <w:color w:val="000000"/>
              </w:rPr>
              <w:t>паспорт или иной</w:t>
            </w:r>
          </w:p>
          <w:p w:rsidR="00C41440" w:rsidRPr="00C41440" w:rsidRDefault="00C41440" w:rsidP="00C72A3E">
            <w:pPr>
              <w:pStyle w:val="table10"/>
              <w:spacing w:before="0" w:beforeAutospacing="0" w:after="0" w:afterAutospacing="0"/>
              <w:ind w:left="74"/>
              <w:jc w:val="center"/>
              <w:rPr>
                <w:color w:val="000000"/>
              </w:rPr>
            </w:pPr>
            <w:r w:rsidRPr="00C41440">
              <w:rPr>
                <w:color w:val="000000"/>
              </w:rPr>
              <w:t>документ,</w:t>
            </w:r>
          </w:p>
          <w:p w:rsidR="00D96363" w:rsidRPr="00D63B14" w:rsidRDefault="00D96363" w:rsidP="00C72A3E">
            <w:pPr>
              <w:pStyle w:val="table10"/>
              <w:spacing w:before="0" w:beforeAutospacing="0" w:after="0" w:afterAutospacing="0"/>
              <w:ind w:left="72"/>
              <w:jc w:val="center"/>
              <w:rPr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96363" w:rsidRPr="00D63B14" w:rsidRDefault="00C41440" w:rsidP="00C72A3E">
            <w:pPr>
              <w:pStyle w:val="table10"/>
              <w:spacing w:before="0" w:beforeAutospacing="0" w:after="0" w:afterAutospacing="0"/>
              <w:ind w:left="61" w:hanging="61"/>
              <w:jc w:val="center"/>
              <w:rPr>
                <w:color w:val="000000"/>
              </w:rPr>
            </w:pPr>
            <w:r w:rsidRPr="00C41440">
              <w:rPr>
                <w:color w:val="000000"/>
              </w:rPr>
              <w:t>бесплатно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41440" w:rsidRPr="00C41440" w:rsidRDefault="00C41440" w:rsidP="00C72A3E">
            <w:pPr>
              <w:pStyle w:val="table10"/>
              <w:spacing w:before="0" w:beforeAutospacing="0" w:after="0" w:afterAutospacing="0"/>
              <w:ind w:left="107"/>
              <w:jc w:val="center"/>
              <w:rPr>
                <w:color w:val="000000"/>
              </w:rPr>
            </w:pPr>
            <w:r w:rsidRPr="00C41440">
              <w:rPr>
                <w:color w:val="000000"/>
              </w:rPr>
              <w:t>в день подачи</w:t>
            </w:r>
          </w:p>
          <w:p w:rsidR="00D96363" w:rsidRPr="00D63B14" w:rsidRDefault="00C41440" w:rsidP="00C72A3E">
            <w:pPr>
              <w:pStyle w:val="table10"/>
              <w:spacing w:before="0" w:beforeAutospacing="0" w:after="0" w:afterAutospacing="0"/>
              <w:ind w:left="107"/>
              <w:jc w:val="center"/>
              <w:rPr>
                <w:color w:val="000000"/>
              </w:rPr>
            </w:pPr>
            <w:r w:rsidRPr="00C41440">
              <w:rPr>
                <w:color w:val="000000"/>
              </w:rPr>
              <w:t>заявления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D96363" w:rsidRPr="00D63B14" w:rsidRDefault="00C41440" w:rsidP="00C72A3E">
            <w:pPr>
              <w:pStyle w:val="table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C41440">
              <w:rPr>
                <w:color w:val="000000"/>
              </w:rPr>
              <w:t>бессрочно</w:t>
            </w:r>
          </w:p>
        </w:tc>
      </w:tr>
      <w:tr w:rsidR="00B1685F" w:rsidRPr="00D63B14" w:rsidTr="00C72A3E">
        <w:trPr>
          <w:trHeight w:val="351"/>
        </w:trPr>
        <w:tc>
          <w:tcPr>
            <w:tcW w:w="2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033B1C">
            <w:pPr>
              <w:pStyle w:val="article"/>
              <w:spacing w:before="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lastRenderedPageBreak/>
              <w:t>6.6. Постановка на учет ребенка, нуждающегося в определении в учреждение образования для получения дошкольного образования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ind w:left="48" w:right="70"/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ООСиТ</w:t>
            </w:r>
            <w:proofErr w:type="spellEnd"/>
          </w:p>
          <w:p w:rsidR="002030BB" w:rsidRDefault="002030BB" w:rsidP="00C72A3E">
            <w:pPr>
              <w:ind w:left="48" w:right="70"/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Чечерского райисполкома</w:t>
            </w:r>
          </w:p>
          <w:p w:rsidR="00ED437A" w:rsidRPr="00D63B14" w:rsidRDefault="004B4C1C" w:rsidP="00C72A3E">
            <w:pPr>
              <w:ind w:left="4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Сергеевич Екатерина Анатольевна</w:t>
            </w:r>
            <w:r w:rsidR="002030BB" w:rsidRPr="002030BB">
              <w:rPr>
                <w:sz w:val="24"/>
                <w:szCs w:val="24"/>
              </w:rPr>
              <w:t xml:space="preserve">, </w:t>
            </w:r>
            <w:r w:rsidR="00ED437A">
              <w:rPr>
                <w:sz w:val="24"/>
                <w:szCs w:val="24"/>
              </w:rPr>
              <w:t>методист</w:t>
            </w:r>
            <w:r w:rsidR="002030BB" w:rsidRPr="002030BB">
              <w:rPr>
                <w:sz w:val="24"/>
                <w:szCs w:val="24"/>
              </w:rPr>
              <w:t xml:space="preserve"> ГУ «Чечерский</w:t>
            </w:r>
            <w:r w:rsidR="00ED437A">
              <w:rPr>
                <w:sz w:val="24"/>
                <w:szCs w:val="24"/>
              </w:rPr>
              <w:t xml:space="preserve"> РУМК», </w:t>
            </w:r>
            <w:r w:rsidR="00ED437A" w:rsidRPr="00D63B14">
              <w:rPr>
                <w:sz w:val="24"/>
                <w:szCs w:val="24"/>
              </w:rPr>
              <w:t>каб.418,</w:t>
            </w:r>
          </w:p>
          <w:p w:rsidR="002030BB" w:rsidRPr="00ED437A" w:rsidRDefault="00ED437A" w:rsidP="00C72A3E">
            <w:pPr>
              <w:ind w:left="48" w:right="70"/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ED437A">
              <w:rPr>
                <w:sz w:val="24"/>
                <w:szCs w:val="24"/>
              </w:rPr>
              <w:t>тел. 8023327 82 68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pStyle w:val="table10"/>
              <w:spacing w:before="0" w:beforeAutospacing="0" w:after="0" w:afterAutospacing="0"/>
              <w:ind w:left="72"/>
              <w:jc w:val="center"/>
              <w:rPr>
                <w:color w:val="000000"/>
              </w:rPr>
            </w:pPr>
            <w:proofErr w:type="gramStart"/>
            <w:r w:rsidRPr="00D63B14">
              <w:rPr>
                <w:color w:val="000000"/>
              </w:rPr>
              <w:t>паспорт или иной документ, удостоверяющий личность законного представителя ребенка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свидетельство о рождении ребенка (при его наличии –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      </w:r>
            <w:proofErr w:type="gram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D63B14">
              <w:rPr>
                <w:color w:val="000000"/>
              </w:rPr>
              <w:t>бесплатно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D63B14">
              <w:rPr>
                <w:color w:val="000000"/>
              </w:rPr>
              <w:t>в день обращения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D63B14">
              <w:rPr>
                <w:color w:val="000000"/>
              </w:rPr>
              <w:t>до получения направления в учреждение образования</w:t>
            </w:r>
          </w:p>
        </w:tc>
      </w:tr>
      <w:tr w:rsidR="00B1685F" w:rsidRPr="00D63B14" w:rsidTr="00C72A3E">
        <w:trPr>
          <w:trHeight w:val="376"/>
        </w:trPr>
        <w:tc>
          <w:tcPr>
            <w:tcW w:w="2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033B1C">
            <w:pPr>
              <w:pStyle w:val="article"/>
              <w:spacing w:before="0" w:beforeAutospacing="0" w:after="0" w:afterAutospacing="0"/>
              <w:rPr>
                <w:color w:val="000000"/>
              </w:rPr>
            </w:pPr>
            <w:r w:rsidRPr="00D63B14">
              <w:rPr>
                <w:color w:val="000000"/>
              </w:rPr>
              <w:t xml:space="preserve">6.7. Выдача 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</w:t>
            </w:r>
            <w:r w:rsidRPr="00D63B14">
              <w:rPr>
                <w:color w:val="000000"/>
              </w:rPr>
              <w:lastRenderedPageBreak/>
              <w:t>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D437A" w:rsidRPr="00D63B14" w:rsidRDefault="00ED437A" w:rsidP="00C72A3E">
            <w:pPr>
              <w:ind w:left="48" w:right="70"/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ООСиТ</w:t>
            </w:r>
            <w:proofErr w:type="spellEnd"/>
          </w:p>
          <w:p w:rsidR="00ED437A" w:rsidRDefault="00ED437A" w:rsidP="00C72A3E">
            <w:pPr>
              <w:ind w:left="48" w:right="70"/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Чечерского райисполкома</w:t>
            </w:r>
          </w:p>
          <w:p w:rsidR="00ED437A" w:rsidRPr="00D63B14" w:rsidRDefault="004B4C1C" w:rsidP="00C72A3E">
            <w:pPr>
              <w:ind w:left="48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Сергеевич Екатерина Анатольевна</w:t>
            </w:r>
            <w:r w:rsidR="00ED437A" w:rsidRPr="002030BB">
              <w:rPr>
                <w:sz w:val="24"/>
                <w:szCs w:val="24"/>
              </w:rPr>
              <w:t xml:space="preserve">, </w:t>
            </w:r>
            <w:r w:rsidR="00ED437A">
              <w:rPr>
                <w:sz w:val="24"/>
                <w:szCs w:val="24"/>
              </w:rPr>
              <w:t>методист</w:t>
            </w:r>
            <w:r w:rsidR="00ED437A" w:rsidRPr="002030BB">
              <w:rPr>
                <w:sz w:val="24"/>
                <w:szCs w:val="24"/>
              </w:rPr>
              <w:t xml:space="preserve"> ГУ «Чечерский</w:t>
            </w:r>
            <w:r w:rsidR="00ED437A">
              <w:rPr>
                <w:sz w:val="24"/>
                <w:szCs w:val="24"/>
              </w:rPr>
              <w:t xml:space="preserve"> РУМК», </w:t>
            </w:r>
            <w:r w:rsidR="00ED437A" w:rsidRPr="00D63B14">
              <w:rPr>
                <w:sz w:val="24"/>
                <w:szCs w:val="24"/>
              </w:rPr>
              <w:t>каб.418,</w:t>
            </w:r>
          </w:p>
          <w:p w:rsidR="002030BB" w:rsidRPr="002030BB" w:rsidRDefault="00ED437A" w:rsidP="00C72A3E">
            <w:pPr>
              <w:ind w:left="48" w:right="70"/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 w:rsidRPr="00ED437A">
              <w:rPr>
                <w:sz w:val="24"/>
                <w:szCs w:val="24"/>
              </w:rPr>
              <w:t>тел. 8023327 82 68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pStyle w:val="table10"/>
              <w:spacing w:before="0" w:beforeAutospacing="0" w:after="0" w:afterAutospacing="0"/>
              <w:ind w:left="72"/>
              <w:jc w:val="center"/>
              <w:rPr>
                <w:color w:val="000000"/>
              </w:rPr>
            </w:pPr>
            <w:proofErr w:type="gramStart"/>
            <w:r w:rsidRPr="00D63B14">
              <w:rPr>
                <w:color w:val="000000"/>
              </w:rPr>
              <w:t>паспорт или иной документ, удостоверяющий личность законного представителя ребенка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 xml:space="preserve">свидетельство о рождении ребенка (при его наличии – для детей, являющихся несовершеннолетними иностранными гражданами и лицами без гражданства, которым предоставлены </w:t>
            </w:r>
            <w:r w:rsidRPr="00D63B14">
              <w:rPr>
                <w:color w:val="000000"/>
              </w:rPr>
              <w:lastRenderedPageBreak/>
              <w:t>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заключение врачебно-консультационной комиссии – в случае направления ребенка в государственный</w:t>
            </w:r>
            <w:proofErr w:type="gramEnd"/>
            <w:r w:rsidRPr="00D63B14">
              <w:rPr>
                <w:color w:val="000000"/>
              </w:rPr>
              <w:t xml:space="preserve"> санаторный </w:t>
            </w:r>
            <w:proofErr w:type="gramStart"/>
            <w:r w:rsidRPr="00D63B14">
              <w:rPr>
                <w:color w:val="000000"/>
              </w:rPr>
              <w:t>ясли-сад</w:t>
            </w:r>
            <w:proofErr w:type="gramEnd"/>
            <w:r w:rsidRPr="00D63B14">
              <w:rPr>
                <w:color w:val="000000"/>
              </w:rPr>
              <w:t>, государственный санаторный детский сад, санаторную группу государственного учреждения образования</w:t>
            </w:r>
            <w:r w:rsidRPr="00D63B14">
              <w:rPr>
                <w:color w:val="000000"/>
              </w:rPr>
              <w:br/>
            </w:r>
            <w:r w:rsidRPr="00D63B14">
              <w:rPr>
                <w:color w:val="000000"/>
              </w:rPr>
              <w:br/>
              <w:t>заключение государственного центра коррекционно-развивающего обучения и реабилитации – в случае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учреждение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D63B14">
              <w:rPr>
                <w:color w:val="000000"/>
              </w:rPr>
              <w:lastRenderedPageBreak/>
              <w:t>Бесплатно</w:t>
            </w:r>
          </w:p>
          <w:p w:rsidR="002030BB" w:rsidRPr="00D63B14" w:rsidRDefault="002030BB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</w:p>
          <w:p w:rsidR="002030BB" w:rsidRPr="00D63B14" w:rsidRDefault="002030BB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D63B14">
              <w:rPr>
                <w:color w:val="000000"/>
              </w:rPr>
              <w:t>в день обращения</w:t>
            </w:r>
          </w:p>
          <w:p w:rsidR="002030BB" w:rsidRPr="00D63B14" w:rsidRDefault="002030BB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2030BB" w:rsidRPr="00D63B14" w:rsidRDefault="002030BB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D63B14">
              <w:rPr>
                <w:color w:val="000000"/>
              </w:rPr>
              <w:t>15 дней</w:t>
            </w:r>
          </w:p>
        </w:tc>
      </w:tr>
      <w:tr w:rsidR="00B1685F" w:rsidRPr="00D63B14" w:rsidTr="00C72A3E">
        <w:trPr>
          <w:trHeight w:val="376"/>
        </w:trPr>
        <w:tc>
          <w:tcPr>
            <w:tcW w:w="2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5E8D" w:rsidRPr="00D63B14" w:rsidRDefault="00723D56" w:rsidP="00033B1C">
            <w:pPr>
              <w:pStyle w:val="article"/>
              <w:spacing w:before="0" w:beforeAutospacing="0" w:after="0" w:afterAutospacing="0"/>
              <w:rPr>
                <w:color w:val="000000"/>
              </w:rPr>
            </w:pPr>
            <w:r w:rsidRPr="00723D56">
              <w:rPr>
                <w:color w:val="000000"/>
              </w:rPr>
              <w:lastRenderedPageBreak/>
              <w:t xml:space="preserve">98¹. Принятие решения об осуществлении деятельности по оказанию услуг в сфере </w:t>
            </w:r>
            <w:proofErr w:type="spellStart"/>
            <w:r w:rsidRPr="00723D56">
              <w:rPr>
                <w:color w:val="000000"/>
              </w:rPr>
              <w:lastRenderedPageBreak/>
              <w:t>агроэкотуризма</w:t>
            </w:r>
            <w:proofErr w:type="spellEnd"/>
            <w:r w:rsidRPr="00723D56">
              <w:rPr>
                <w:color w:val="000000"/>
              </w:rPr>
              <w:t xml:space="preserve"> пункт 8.41 перечня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3D56" w:rsidRPr="00D63B14" w:rsidRDefault="00723D56" w:rsidP="00C72A3E">
            <w:pPr>
              <w:ind w:right="142"/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ООСиТ</w:t>
            </w:r>
            <w:proofErr w:type="spellEnd"/>
          </w:p>
          <w:p w:rsidR="00723D56" w:rsidRDefault="00723D56" w:rsidP="00C72A3E">
            <w:pPr>
              <w:ind w:left="142" w:right="142"/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Чечерского райисполкома</w:t>
            </w:r>
          </w:p>
          <w:p w:rsidR="00723D56" w:rsidRPr="00D63B14" w:rsidRDefault="00723D56" w:rsidP="00C72A3E">
            <w:pPr>
              <w:ind w:left="142" w:right="142"/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Терехова Юлия 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Леонидовна, главный специалист отдела, каб.416, тел.80233278533;</w:t>
            </w:r>
          </w:p>
          <w:p w:rsidR="00D55E8D" w:rsidRPr="00D63B14" w:rsidRDefault="00D55E8D" w:rsidP="00C72A3E">
            <w:pPr>
              <w:ind w:left="48" w:right="70"/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3D56" w:rsidRPr="00723D56" w:rsidRDefault="00723D56" w:rsidP="00C72A3E">
            <w:pPr>
              <w:pStyle w:val="table10"/>
              <w:ind w:left="72"/>
              <w:jc w:val="center"/>
              <w:rPr>
                <w:color w:val="000000"/>
              </w:rPr>
            </w:pPr>
            <w:r w:rsidRPr="00723D56">
              <w:rPr>
                <w:color w:val="000000"/>
              </w:rPr>
              <w:lastRenderedPageBreak/>
              <w:t xml:space="preserve">заявление (через службу «Одно окно» райисполкома, </w:t>
            </w:r>
            <w:proofErr w:type="spellStart"/>
            <w:r w:rsidRPr="00723D56">
              <w:rPr>
                <w:color w:val="000000"/>
              </w:rPr>
              <w:t>каб</w:t>
            </w:r>
            <w:proofErr w:type="spellEnd"/>
            <w:r w:rsidRPr="00723D56">
              <w:rPr>
                <w:color w:val="000000"/>
              </w:rPr>
              <w:t xml:space="preserve">. 106) об осуществлении деятельности по оказанию </w:t>
            </w:r>
            <w:r w:rsidRPr="00723D56">
              <w:rPr>
                <w:color w:val="000000"/>
              </w:rPr>
              <w:lastRenderedPageBreak/>
              <w:t xml:space="preserve">услуг в сфере </w:t>
            </w:r>
            <w:proofErr w:type="spellStart"/>
            <w:r w:rsidRPr="00723D56">
              <w:rPr>
                <w:color w:val="000000"/>
              </w:rPr>
              <w:t>агроэкотуризма</w:t>
            </w:r>
            <w:proofErr w:type="spellEnd"/>
            <w:r w:rsidRPr="00723D56">
              <w:rPr>
                <w:color w:val="000000"/>
              </w:rPr>
              <w:t>;</w:t>
            </w:r>
          </w:p>
          <w:p w:rsidR="00D55E8D" w:rsidRPr="00D63B14" w:rsidRDefault="00723D56" w:rsidP="00C72A3E">
            <w:pPr>
              <w:pStyle w:val="table10"/>
              <w:spacing w:before="0" w:beforeAutospacing="0" w:after="0" w:afterAutospacing="0"/>
              <w:ind w:left="72"/>
              <w:jc w:val="center"/>
              <w:rPr>
                <w:color w:val="000000"/>
              </w:rPr>
            </w:pPr>
            <w:r w:rsidRPr="00723D56">
              <w:rPr>
                <w:color w:val="000000"/>
              </w:rPr>
              <w:t xml:space="preserve">согласие собственника (собственников) жилого дома на использование жилого дома для осуществления деятельности по оказанию услуг в сфере </w:t>
            </w:r>
            <w:proofErr w:type="spellStart"/>
            <w:r w:rsidRPr="00723D56">
              <w:rPr>
                <w:color w:val="000000"/>
              </w:rPr>
              <w:t>агроэкотуризма</w:t>
            </w:r>
            <w:proofErr w:type="spellEnd"/>
            <w:r w:rsidRPr="00723D56">
              <w:rPr>
                <w:color w:val="00000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5E8D" w:rsidRPr="00D63B14" w:rsidRDefault="00723D56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723D56">
              <w:rPr>
                <w:color w:val="000000"/>
              </w:rPr>
              <w:lastRenderedPageBreak/>
              <w:t xml:space="preserve">Размер и основание платы за осуществление </w:t>
            </w:r>
            <w:r w:rsidRPr="00723D56">
              <w:rPr>
                <w:color w:val="000000"/>
              </w:rPr>
              <w:lastRenderedPageBreak/>
              <w:t>административной процедуры: бесплатно.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55E8D" w:rsidRPr="00D63B14" w:rsidRDefault="00723D56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723D56">
              <w:rPr>
                <w:color w:val="000000"/>
              </w:rPr>
              <w:lastRenderedPageBreak/>
              <w:t xml:space="preserve">Срок осуществления административной процедуры – 1 месяц </w:t>
            </w:r>
            <w:r w:rsidRPr="00723D56">
              <w:rPr>
                <w:color w:val="000000"/>
              </w:rPr>
              <w:lastRenderedPageBreak/>
              <w:t>со дня подачи заявления.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55E8D" w:rsidRPr="00D63B14" w:rsidRDefault="00723D56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723D56">
              <w:rPr>
                <w:color w:val="000000"/>
              </w:rPr>
              <w:lastRenderedPageBreak/>
              <w:t xml:space="preserve">Срок действия справки, другого документа (решения), </w:t>
            </w:r>
            <w:proofErr w:type="gramStart"/>
            <w:r w:rsidRPr="00723D56">
              <w:rPr>
                <w:color w:val="000000"/>
              </w:rPr>
              <w:lastRenderedPageBreak/>
              <w:t>выдаваемых</w:t>
            </w:r>
            <w:proofErr w:type="gramEnd"/>
            <w:r w:rsidRPr="00723D56">
              <w:rPr>
                <w:color w:val="000000"/>
              </w:rPr>
              <w:t xml:space="preserve"> (принимаемых) при осуществлении административной процедуры  – бессрочно.</w:t>
            </w:r>
          </w:p>
        </w:tc>
      </w:tr>
      <w:tr w:rsidR="00723D56" w:rsidRPr="00D63B14" w:rsidTr="00C72A3E">
        <w:trPr>
          <w:trHeight w:val="376"/>
        </w:trPr>
        <w:tc>
          <w:tcPr>
            <w:tcW w:w="2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3D56" w:rsidRPr="00723D56" w:rsidRDefault="00CE7036" w:rsidP="00033B1C">
            <w:pPr>
              <w:pStyle w:val="article"/>
              <w:spacing w:before="0" w:beforeAutospacing="0" w:after="0" w:afterAutospacing="0"/>
              <w:rPr>
                <w:color w:val="000000"/>
              </w:rPr>
            </w:pPr>
            <w:r w:rsidRPr="00CE7036">
              <w:rPr>
                <w:color w:val="000000"/>
              </w:rPr>
              <w:lastRenderedPageBreak/>
              <w:t xml:space="preserve">11.122.1 «Принятие решения об осуществлении деятельности по оказанию услуг в сфере </w:t>
            </w:r>
            <w:proofErr w:type="spellStart"/>
            <w:r w:rsidRPr="00CE7036">
              <w:rPr>
                <w:color w:val="000000"/>
              </w:rPr>
              <w:t>агроэкотуризма</w:t>
            </w:r>
            <w:proofErr w:type="spellEnd"/>
            <w:r w:rsidRPr="00CE7036">
              <w:rPr>
                <w:color w:val="000000"/>
              </w:rPr>
              <w:t>»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7036" w:rsidRPr="00D63B14" w:rsidRDefault="00CE7036" w:rsidP="00C72A3E">
            <w:pPr>
              <w:ind w:right="142"/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ООСиТ</w:t>
            </w:r>
            <w:proofErr w:type="spellEnd"/>
          </w:p>
          <w:p w:rsidR="00CE7036" w:rsidRDefault="00CE7036" w:rsidP="00C72A3E">
            <w:pPr>
              <w:ind w:left="142" w:right="142"/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Чечерского райисполкома</w:t>
            </w:r>
          </w:p>
          <w:p w:rsidR="00723D56" w:rsidRPr="00CE7036" w:rsidRDefault="00CE7036" w:rsidP="00C72A3E">
            <w:pPr>
              <w:ind w:left="142" w:right="142"/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Терехова Юлия Леонидовна, главный специалист отдела, каб.416, тел.80233278533;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7036" w:rsidRPr="00CE7036" w:rsidRDefault="00CE7036" w:rsidP="00C72A3E">
            <w:pPr>
              <w:pStyle w:val="table10"/>
              <w:ind w:left="72"/>
              <w:jc w:val="center"/>
              <w:rPr>
                <w:color w:val="000000"/>
              </w:rPr>
            </w:pPr>
            <w:r w:rsidRPr="00CE7036">
              <w:rPr>
                <w:color w:val="000000"/>
              </w:rPr>
              <w:t xml:space="preserve">заявление (через службу «Одно окно» райисполкома, </w:t>
            </w:r>
            <w:proofErr w:type="spellStart"/>
            <w:r w:rsidRPr="00CE7036">
              <w:rPr>
                <w:color w:val="000000"/>
              </w:rPr>
              <w:t>каб</w:t>
            </w:r>
            <w:proofErr w:type="spellEnd"/>
            <w:r w:rsidRPr="00CE7036">
              <w:rPr>
                <w:color w:val="000000"/>
              </w:rPr>
              <w:t xml:space="preserve">. 106) об осуществлении деятельности по оказанию услуг в сфере </w:t>
            </w:r>
            <w:proofErr w:type="spellStart"/>
            <w:r w:rsidRPr="00CE7036">
              <w:rPr>
                <w:color w:val="000000"/>
              </w:rPr>
              <w:t>агроэкотуризма</w:t>
            </w:r>
            <w:proofErr w:type="spellEnd"/>
            <w:r w:rsidRPr="00CE7036">
              <w:rPr>
                <w:color w:val="000000"/>
              </w:rPr>
              <w:t>;</w:t>
            </w:r>
          </w:p>
          <w:p w:rsidR="00723D56" w:rsidRPr="00723D56" w:rsidRDefault="00CE7036" w:rsidP="00C72A3E">
            <w:pPr>
              <w:pStyle w:val="table10"/>
              <w:ind w:left="72"/>
              <w:jc w:val="center"/>
              <w:rPr>
                <w:color w:val="000000"/>
              </w:rPr>
            </w:pPr>
            <w:r w:rsidRPr="00CE7036">
              <w:rPr>
                <w:color w:val="000000"/>
              </w:rPr>
              <w:t xml:space="preserve">согласие собственника (собственников) жилого дома на использование жилого дома для осуществления деятельности по оказанию услуг в сфере </w:t>
            </w:r>
            <w:proofErr w:type="spellStart"/>
            <w:r w:rsidRPr="00CE7036">
              <w:rPr>
                <w:color w:val="000000"/>
              </w:rPr>
              <w:t>агроэкотуризма</w:t>
            </w:r>
            <w:proofErr w:type="spellEnd"/>
            <w:r w:rsidRPr="00CE7036">
              <w:rPr>
                <w:color w:val="00000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3D56" w:rsidRPr="00723D56" w:rsidRDefault="00CE7036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CE7036">
              <w:rPr>
                <w:color w:val="000000"/>
              </w:rPr>
              <w:t>Размер и основание платы за осуществление административной процедуры: бесплатно.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23D56" w:rsidRPr="00723D56" w:rsidRDefault="00CE7036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CE7036">
              <w:rPr>
                <w:color w:val="000000"/>
              </w:rPr>
              <w:t>Срок осуществления административной процедуры – 1 месяц со дня подачи заявления.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3D56" w:rsidRPr="00723D56" w:rsidRDefault="00CE7036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CE7036">
              <w:rPr>
                <w:color w:val="000000"/>
              </w:rPr>
              <w:t xml:space="preserve">Срок действия справки, другого документа (решения), </w:t>
            </w:r>
            <w:proofErr w:type="gramStart"/>
            <w:r w:rsidRPr="00CE7036">
              <w:rPr>
                <w:color w:val="000000"/>
              </w:rPr>
              <w:t>выдаваемых</w:t>
            </w:r>
            <w:proofErr w:type="gramEnd"/>
            <w:r w:rsidRPr="00CE7036">
              <w:rPr>
                <w:color w:val="000000"/>
              </w:rPr>
              <w:t xml:space="preserve"> (принимаемых) при осуществлении административной процедуры  – бессрочно</w:t>
            </w:r>
          </w:p>
        </w:tc>
      </w:tr>
      <w:tr w:rsidR="00CE7036" w:rsidRPr="00D63B14" w:rsidTr="00C72A3E">
        <w:trPr>
          <w:trHeight w:val="376"/>
        </w:trPr>
        <w:tc>
          <w:tcPr>
            <w:tcW w:w="2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7036" w:rsidRPr="00CE7036" w:rsidRDefault="00494791" w:rsidP="00033B1C">
            <w:pPr>
              <w:pStyle w:val="article"/>
              <w:spacing w:before="0" w:beforeAutospacing="0" w:after="0" w:afterAutospacing="0"/>
              <w:rPr>
                <w:color w:val="000000"/>
              </w:rPr>
            </w:pPr>
            <w:r w:rsidRPr="00494791">
              <w:rPr>
                <w:color w:val="000000"/>
              </w:rPr>
              <w:t>13.1. Регистрация по месту жительства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4791" w:rsidRPr="00D63B14" w:rsidRDefault="00494791" w:rsidP="00C72A3E">
            <w:pPr>
              <w:ind w:right="142"/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ООСиТ</w:t>
            </w:r>
            <w:proofErr w:type="spellEnd"/>
          </w:p>
          <w:p w:rsidR="00494791" w:rsidRDefault="00494791" w:rsidP="00C72A3E">
            <w:pPr>
              <w:ind w:left="142" w:right="142"/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Чечерского райисполкома</w:t>
            </w:r>
          </w:p>
          <w:p w:rsidR="00CE7036" w:rsidRPr="00D63B14" w:rsidRDefault="00494791" w:rsidP="00C72A3E">
            <w:pPr>
              <w:ind w:right="142"/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Терехова Юлия Леонидовна, главный специалист отдела, каб.416, тел.80233278533;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4791" w:rsidRPr="00494791" w:rsidRDefault="00494791" w:rsidP="00C72A3E">
            <w:pPr>
              <w:pStyle w:val="table10"/>
              <w:ind w:left="72"/>
              <w:jc w:val="center"/>
              <w:rPr>
                <w:color w:val="000000"/>
              </w:rPr>
            </w:pPr>
            <w:r w:rsidRPr="00494791">
              <w:rPr>
                <w:color w:val="000000"/>
              </w:rPr>
              <w:t>заявление;</w:t>
            </w:r>
          </w:p>
          <w:p w:rsidR="00494791" w:rsidRPr="00494791" w:rsidRDefault="00494791" w:rsidP="00C72A3E">
            <w:pPr>
              <w:pStyle w:val="table10"/>
              <w:ind w:left="72"/>
              <w:jc w:val="center"/>
              <w:rPr>
                <w:color w:val="000000"/>
              </w:rPr>
            </w:pPr>
            <w:proofErr w:type="gramStart"/>
            <w:r w:rsidRPr="00494791">
              <w:rPr>
                <w:color w:val="000000"/>
              </w:rPr>
              <w:t>свидетельство о рождении – для лиц, не достигших 14-летнего возраста и не имеющих паспортов и иных документов, удостоверяющих личность (для иностранных граждан и лиц без гражданства, которым предоставлены статус беженца или убежище в Республике Беларусь, – при его наличии);</w:t>
            </w:r>
            <w:proofErr w:type="gramEnd"/>
          </w:p>
          <w:p w:rsidR="00CE7036" w:rsidRPr="00CE7036" w:rsidRDefault="00494791" w:rsidP="00C72A3E">
            <w:pPr>
              <w:pStyle w:val="table10"/>
              <w:ind w:left="72"/>
              <w:jc w:val="center"/>
              <w:rPr>
                <w:color w:val="000000"/>
              </w:rPr>
            </w:pPr>
            <w:proofErr w:type="gramStart"/>
            <w:r w:rsidRPr="00494791">
              <w:rPr>
                <w:color w:val="000000"/>
              </w:rPr>
              <w:t xml:space="preserve">свидетельство о смерти (для иностранных граждан и лиц без гражданства, которым </w:t>
            </w:r>
            <w:r w:rsidRPr="00494791">
              <w:rPr>
                <w:color w:val="000000"/>
              </w:rPr>
              <w:lastRenderedPageBreak/>
              <w:t>предоставлены статус беженца или убежище в Республике Беларусь, – при его наличии), либо его копия, засвидетельствованная нотариально, либо справка органа загса, содержащая сведения из записи акта о смерти (в случае смерти одного из законных представителей), либо копия решения суда о лишении родительских прав, об отмене усыновления (удочерения), о признании гражданина</w:t>
            </w:r>
            <w:proofErr w:type="gramEnd"/>
            <w:r w:rsidRPr="00494791">
              <w:rPr>
                <w:color w:val="000000"/>
              </w:rPr>
              <w:t xml:space="preserve"> </w:t>
            </w:r>
            <w:proofErr w:type="gramStart"/>
            <w:r w:rsidRPr="00494791">
              <w:rPr>
                <w:color w:val="000000"/>
              </w:rPr>
              <w:t>недееспособным, безвестно отсутствующим или об объявлении гражданина умершим, либо справка органа загса,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семье, либо копия постановления (определения) суда, органа уголовного преследования об объявлении розыска гражданина – для несовершеннолетних, которые имеют одного законного представителя.</w:t>
            </w:r>
            <w:proofErr w:type="gram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7036" w:rsidRPr="00CE7036" w:rsidRDefault="00494791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  <w:r>
              <w:lastRenderedPageBreak/>
              <w:t>Размер и основание платы за осуществление административной процедуры: бесплатно.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E7036" w:rsidRPr="00CE7036" w:rsidRDefault="00494791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494791">
              <w:rPr>
                <w:color w:val="000000"/>
              </w:rPr>
              <w:t>Срок осуществления административной процедуры – 3 рабочих дня со дня подачи заявления.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E7036" w:rsidRPr="00CE7036" w:rsidRDefault="00494791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(принимаемых) при осуществлении административной процедуры  – бессрочно.</w:t>
            </w:r>
          </w:p>
        </w:tc>
      </w:tr>
      <w:tr w:rsidR="00494791" w:rsidRPr="00D63B14" w:rsidTr="00C72A3E">
        <w:trPr>
          <w:trHeight w:val="376"/>
        </w:trPr>
        <w:tc>
          <w:tcPr>
            <w:tcW w:w="2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4791" w:rsidRPr="00494791" w:rsidRDefault="00A25E75" w:rsidP="00033B1C">
            <w:pPr>
              <w:pStyle w:val="article"/>
              <w:spacing w:before="0" w:beforeAutospacing="0" w:after="0" w:afterAutospacing="0"/>
              <w:rPr>
                <w:color w:val="000000"/>
              </w:rPr>
            </w:pPr>
            <w:r w:rsidRPr="00A25E75">
              <w:rPr>
                <w:color w:val="000000"/>
              </w:rPr>
              <w:lastRenderedPageBreak/>
              <w:t xml:space="preserve">13.2. Регистрация по месту пребывания граждан Республики Беларусь, иностранных </w:t>
            </w:r>
            <w:r w:rsidRPr="00A25E75">
              <w:rPr>
                <w:color w:val="000000"/>
              </w:rPr>
              <w:lastRenderedPageBreak/>
              <w:t>граждан и лиц без гражданства, постоянно проживающих в Республике Беларусь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685F" w:rsidRPr="00D63B14" w:rsidRDefault="00B1685F" w:rsidP="00C72A3E">
            <w:pPr>
              <w:ind w:right="142"/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ООСиТ</w:t>
            </w:r>
            <w:proofErr w:type="spellEnd"/>
          </w:p>
          <w:p w:rsidR="00B1685F" w:rsidRDefault="00B1685F" w:rsidP="00C72A3E">
            <w:pPr>
              <w:ind w:left="142" w:right="142"/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Чечерского райисполкома</w:t>
            </w:r>
          </w:p>
          <w:p w:rsidR="00494791" w:rsidRPr="00D63B14" w:rsidRDefault="00B1685F" w:rsidP="00C72A3E">
            <w:pPr>
              <w:ind w:right="142"/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Терехова Юлия 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Леонидовна, главный специалист отдела, каб.416, тел.80233278533;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685F" w:rsidRPr="00B1685F" w:rsidRDefault="00B1685F" w:rsidP="00C72A3E">
            <w:pPr>
              <w:pStyle w:val="table10"/>
              <w:ind w:left="72"/>
              <w:jc w:val="center"/>
              <w:rPr>
                <w:color w:val="000000"/>
              </w:rPr>
            </w:pPr>
            <w:r w:rsidRPr="00B1685F">
              <w:rPr>
                <w:color w:val="000000"/>
              </w:rPr>
              <w:lastRenderedPageBreak/>
              <w:t>заявление;</w:t>
            </w:r>
          </w:p>
          <w:p w:rsidR="00B1685F" w:rsidRPr="00B1685F" w:rsidRDefault="00B1685F" w:rsidP="00C72A3E">
            <w:pPr>
              <w:pStyle w:val="table10"/>
              <w:ind w:left="72"/>
              <w:jc w:val="center"/>
              <w:rPr>
                <w:color w:val="000000"/>
              </w:rPr>
            </w:pPr>
            <w:proofErr w:type="gramStart"/>
            <w:r w:rsidRPr="00B1685F">
              <w:rPr>
                <w:color w:val="000000"/>
              </w:rPr>
              <w:t>свидетельство о рождении – для лиц, не достигших 14-</w:t>
            </w:r>
            <w:r w:rsidRPr="00B1685F">
              <w:rPr>
                <w:color w:val="000000"/>
              </w:rPr>
              <w:lastRenderedPageBreak/>
              <w:t>летнего возраста и не имеющих паспортов и иных документов, удостоверяющих личность (для иностранных граждан и лиц без гражданства, которым предоставлены статус беженца или убежище в Республике Беларусь, – при его наличии);</w:t>
            </w:r>
            <w:proofErr w:type="gramEnd"/>
          </w:p>
          <w:p w:rsidR="00494791" w:rsidRPr="00494791" w:rsidRDefault="00B1685F" w:rsidP="00C72A3E">
            <w:pPr>
              <w:pStyle w:val="table10"/>
              <w:ind w:left="72"/>
              <w:jc w:val="center"/>
              <w:rPr>
                <w:color w:val="000000"/>
              </w:rPr>
            </w:pPr>
            <w:proofErr w:type="gramStart"/>
            <w:r w:rsidRPr="00B1685F">
              <w:rPr>
                <w:color w:val="000000"/>
              </w:rPr>
              <w:t>свидетельство о смерти (для иностранных граждан и лиц без гражданства, которым предоставлены статус беженца или убежище в Республике Беларусь, – при его наличии), либо его копия, засвидетельствованная нотариально, либо справка органа загса, содержащая сведения из записи акта о смерти (в случае смерти одного из законных представителей), либо копия решения суда о лишении родительских прав, об отмене усыновления (удочерения), о признании гражданина</w:t>
            </w:r>
            <w:proofErr w:type="gramEnd"/>
            <w:r w:rsidRPr="00B1685F">
              <w:rPr>
                <w:color w:val="000000"/>
              </w:rPr>
              <w:t xml:space="preserve"> </w:t>
            </w:r>
            <w:proofErr w:type="gramStart"/>
            <w:r w:rsidRPr="00B1685F">
              <w:rPr>
                <w:color w:val="000000"/>
              </w:rPr>
              <w:t xml:space="preserve">недееспособным, безвестно отсутствующим или об объявлении гражданина умершим, либо справка органа загса, содержащая сведения из записи акта о рождении, если запись о родителях ребенка произведена в соответствии со статьей 55 Кодекса </w:t>
            </w:r>
            <w:r w:rsidRPr="00B1685F">
              <w:rPr>
                <w:color w:val="000000"/>
              </w:rPr>
              <w:lastRenderedPageBreak/>
              <w:t>Республики Беларусь о браке и семье, либо копия постановления (определения) суда, органа уголовного преследования об объявлении розыска гражданина – для несовершеннолетних, которые имеют одного законного представителя.</w:t>
            </w:r>
            <w:proofErr w:type="gram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4791" w:rsidRDefault="00B1685F" w:rsidP="00C72A3E">
            <w:pPr>
              <w:pStyle w:val="table10"/>
              <w:spacing w:before="120" w:beforeAutospacing="0" w:after="0" w:afterAutospacing="0"/>
              <w:jc w:val="center"/>
            </w:pPr>
            <w:r w:rsidRPr="00B1685F">
              <w:lastRenderedPageBreak/>
              <w:t xml:space="preserve">Размер и основание платы за осуществление </w:t>
            </w:r>
            <w:r w:rsidRPr="00B1685F">
              <w:lastRenderedPageBreak/>
              <w:t>административной процедуры: бесплатно.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94791" w:rsidRPr="00494791" w:rsidRDefault="00B1685F" w:rsidP="00C72A3E">
            <w:pPr>
              <w:pStyle w:val="table10"/>
              <w:spacing w:before="120" w:beforeAutospacing="0" w:after="0" w:afterAutospacing="0"/>
              <w:jc w:val="center"/>
              <w:rPr>
                <w:color w:val="000000"/>
              </w:rPr>
            </w:pPr>
            <w:r w:rsidRPr="00B1685F">
              <w:lastRenderedPageBreak/>
              <w:t xml:space="preserve">Срок осуществления административной процедуры – 3 </w:t>
            </w:r>
            <w:r w:rsidRPr="00B1685F">
              <w:lastRenderedPageBreak/>
              <w:t>рабочих дня со дня подачи заявления.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85F" w:rsidRDefault="00B1685F" w:rsidP="00C72A3E">
            <w:pPr>
              <w:pStyle w:val="table10"/>
              <w:spacing w:before="120"/>
              <w:jc w:val="center"/>
            </w:pPr>
            <w:r>
              <w:lastRenderedPageBreak/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</w:t>
            </w:r>
            <w:r>
              <w:lastRenderedPageBreak/>
              <w:t>(принимаемых) при осуществлении административной процедуры  – до</w:t>
            </w:r>
          </w:p>
          <w:p w:rsidR="00494791" w:rsidRDefault="00B1685F" w:rsidP="00C72A3E">
            <w:pPr>
              <w:pStyle w:val="table10"/>
              <w:spacing w:before="120" w:beforeAutospacing="0" w:after="0" w:afterAutospacing="0"/>
              <w:jc w:val="center"/>
            </w:pPr>
            <w:r>
              <w:t>1 года – для других лиц.</w:t>
            </w:r>
          </w:p>
        </w:tc>
      </w:tr>
      <w:tr w:rsidR="00B1685F" w:rsidRPr="00D63B14" w:rsidTr="00C72A3E">
        <w:trPr>
          <w:trHeight w:val="376"/>
        </w:trPr>
        <w:tc>
          <w:tcPr>
            <w:tcW w:w="2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685F" w:rsidRPr="00A25E75" w:rsidRDefault="00C72A3E" w:rsidP="00033B1C">
            <w:pPr>
              <w:pStyle w:val="article"/>
              <w:spacing w:before="0" w:beforeAutospacing="0" w:after="0" w:afterAutospacing="0"/>
              <w:rPr>
                <w:color w:val="000000"/>
              </w:rPr>
            </w:pPr>
            <w:r w:rsidRPr="00C72A3E">
              <w:rPr>
                <w:color w:val="000000"/>
              </w:rPr>
              <w:lastRenderedPageBreak/>
              <w:t>13.3. Снятие граждан Республики Беларусь, иностранных граждан и лиц без гражданства, постоянно проживающих в Республике Беларусь, с регистрационного учета по месту пребывания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72A3E" w:rsidRPr="00D63B14" w:rsidRDefault="00C72A3E" w:rsidP="00C72A3E">
            <w:pPr>
              <w:ind w:right="142"/>
              <w:jc w:val="center"/>
              <w:outlineLvl w:val="1"/>
              <w:rPr>
                <w:rFonts w:ascii="inherit" w:eastAsia="Times New Roman" w:hAnsi="inherit" w:cs="Arial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ООСиТ</w:t>
            </w:r>
            <w:proofErr w:type="spellEnd"/>
          </w:p>
          <w:p w:rsidR="00C72A3E" w:rsidRDefault="00C72A3E" w:rsidP="00C72A3E">
            <w:pPr>
              <w:ind w:left="142" w:right="142"/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 w:rsidRPr="00D63B14"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Чечерского райисполкома</w:t>
            </w:r>
          </w:p>
          <w:p w:rsidR="00B1685F" w:rsidRPr="00D63B14" w:rsidRDefault="00C72A3E" w:rsidP="00C72A3E">
            <w:pPr>
              <w:ind w:right="142"/>
              <w:jc w:val="center"/>
              <w:outlineLvl w:val="1"/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>Терехова Юлия Леонидовна, главный специалист отдела, каб.416, тел.80233278533;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685F" w:rsidRPr="00B1685F" w:rsidRDefault="00C72A3E" w:rsidP="00C72A3E">
            <w:pPr>
              <w:pStyle w:val="table10"/>
              <w:ind w:left="72"/>
              <w:jc w:val="center"/>
              <w:rPr>
                <w:color w:val="000000"/>
              </w:rPr>
            </w:pPr>
            <w:r w:rsidRPr="00C72A3E">
              <w:rPr>
                <w:color w:val="000000"/>
              </w:rPr>
              <w:t>заявление.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685F" w:rsidRPr="00B1685F" w:rsidRDefault="00C72A3E" w:rsidP="00C72A3E">
            <w:pPr>
              <w:pStyle w:val="table10"/>
              <w:spacing w:before="120" w:beforeAutospacing="0" w:after="0" w:afterAutospacing="0"/>
              <w:jc w:val="center"/>
            </w:pPr>
            <w:r w:rsidRPr="00C72A3E">
              <w:t>Размер и основание платы за осуществление административной процедуры: бесплатно.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1685F" w:rsidRPr="00B1685F" w:rsidRDefault="00C72A3E" w:rsidP="00C72A3E">
            <w:pPr>
              <w:pStyle w:val="table10"/>
              <w:spacing w:before="120" w:beforeAutospacing="0" w:after="0" w:afterAutospacing="0"/>
              <w:jc w:val="center"/>
            </w:pPr>
            <w:r w:rsidRPr="00C72A3E">
              <w:t>Срок осуществления административной процедуры – 5 рабочих дня со дня подачи заявления.</w:t>
            </w:r>
          </w:p>
        </w:tc>
        <w:tc>
          <w:tcPr>
            <w:tcW w:w="2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1685F" w:rsidRDefault="00C72A3E" w:rsidP="00C72A3E">
            <w:pPr>
              <w:pStyle w:val="table10"/>
              <w:spacing w:before="120"/>
              <w:jc w:val="center"/>
            </w:pPr>
            <w:r w:rsidRPr="00C72A3E">
              <w:t xml:space="preserve">Срок действия справки, другого документа (решения), </w:t>
            </w:r>
            <w:proofErr w:type="gramStart"/>
            <w:r w:rsidRPr="00C72A3E">
              <w:t>выдаваемых</w:t>
            </w:r>
            <w:proofErr w:type="gramEnd"/>
            <w:r w:rsidRPr="00C72A3E">
              <w:t xml:space="preserve"> (принимаемых) при осуществлении административной процедуры  – бессрочно.</w:t>
            </w:r>
          </w:p>
        </w:tc>
      </w:tr>
    </w:tbl>
    <w:p w:rsidR="002030BB" w:rsidRPr="00D63B14" w:rsidRDefault="002030BB" w:rsidP="002030BB">
      <w:pPr>
        <w:rPr>
          <w:sz w:val="24"/>
          <w:szCs w:val="24"/>
        </w:rPr>
      </w:pPr>
    </w:p>
    <w:p w:rsidR="005957A9" w:rsidRDefault="005957A9"/>
    <w:sectPr w:rsidR="005957A9" w:rsidSect="00EB3A2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BB"/>
    <w:rsid w:val="000028F1"/>
    <w:rsid w:val="00013038"/>
    <w:rsid w:val="002030BB"/>
    <w:rsid w:val="003D51FB"/>
    <w:rsid w:val="004303F4"/>
    <w:rsid w:val="00494791"/>
    <w:rsid w:val="004B4C1C"/>
    <w:rsid w:val="005957A9"/>
    <w:rsid w:val="005F6792"/>
    <w:rsid w:val="00723D56"/>
    <w:rsid w:val="0090191A"/>
    <w:rsid w:val="00951CCC"/>
    <w:rsid w:val="00A25E75"/>
    <w:rsid w:val="00A41CC4"/>
    <w:rsid w:val="00B1685F"/>
    <w:rsid w:val="00B40D33"/>
    <w:rsid w:val="00C41440"/>
    <w:rsid w:val="00C72A3E"/>
    <w:rsid w:val="00CE7036"/>
    <w:rsid w:val="00D55E8D"/>
    <w:rsid w:val="00D96363"/>
    <w:rsid w:val="00DB18B3"/>
    <w:rsid w:val="00ED437A"/>
    <w:rsid w:val="00F7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2030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2030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rticleintext">
    <w:name w:val="articleintext"/>
    <w:basedOn w:val="a"/>
    <w:rsid w:val="002030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2030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2030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rticleintext">
    <w:name w:val="articleintext"/>
    <w:basedOn w:val="a"/>
    <w:rsid w:val="002030B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4224</Words>
  <Characters>24078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15</cp:lastModifiedBy>
  <cp:revision>8</cp:revision>
  <cp:lastPrinted>2021-10-26T07:48:00Z</cp:lastPrinted>
  <dcterms:created xsi:type="dcterms:W3CDTF">2023-05-12T07:14:00Z</dcterms:created>
  <dcterms:modified xsi:type="dcterms:W3CDTF">2023-05-12T10:04:00Z</dcterms:modified>
</cp:coreProperties>
</file>